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87" w:rsidRDefault="00656387" w:rsidP="00D910CF">
      <w:pPr>
        <w:spacing w:line="400" w:lineRule="exact"/>
        <w:jc w:val="center"/>
        <w:rPr>
          <w:rFonts w:ascii="標楷體" w:eastAsia="標楷體" w:hAnsi="標楷體"/>
          <w:b/>
          <w:sz w:val="40"/>
        </w:rPr>
      </w:pPr>
      <w:r w:rsidRPr="00656387">
        <w:rPr>
          <w:rFonts w:ascii="標楷體" w:eastAsia="標楷體" w:hAnsi="標楷體"/>
          <w:b/>
          <w:noProof/>
          <w:sz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-142875</wp:posOffset>
            </wp:positionV>
            <wp:extent cx="880110" cy="877570"/>
            <wp:effectExtent l="19050" t="0" r="0" b="0"/>
            <wp:wrapSquare wrapText="bothSides"/>
            <wp:docPr id="4" name="圖片 4" descr="C:\Users\user\Desktop\kmuh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muh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sz w:val="40"/>
        </w:rPr>
        <w:t>高雄醫學大學附設中和紀念醫院</w:t>
      </w:r>
    </w:p>
    <w:p w:rsidR="00D719F3" w:rsidRDefault="00B369AF" w:rsidP="00D910CF">
      <w:pPr>
        <w:spacing w:line="400" w:lineRule="exact"/>
        <w:jc w:val="center"/>
        <w:rPr>
          <w:rFonts w:ascii="標楷體" w:eastAsia="標楷體" w:hAnsi="標楷體"/>
          <w:b/>
          <w:sz w:val="36"/>
        </w:rPr>
      </w:pPr>
      <w:r w:rsidRPr="00CD3CC1">
        <w:rPr>
          <w:rFonts w:ascii="標楷體" w:eastAsia="標楷體" w:hAnsi="標楷體" w:hint="eastAsia"/>
          <w:b/>
          <w:sz w:val="40"/>
        </w:rPr>
        <w:t>無</w:t>
      </w:r>
      <w:proofErr w:type="gramStart"/>
      <w:r w:rsidRPr="00CD3CC1">
        <w:rPr>
          <w:rFonts w:ascii="標楷體" w:eastAsia="標楷體" w:hAnsi="標楷體" w:hint="eastAsia"/>
          <w:b/>
          <w:sz w:val="40"/>
        </w:rPr>
        <w:t>菸檳</w:t>
      </w:r>
      <w:proofErr w:type="gramEnd"/>
      <w:r w:rsidRPr="00CD3CC1">
        <w:rPr>
          <w:rFonts w:ascii="標楷體" w:eastAsia="標楷體" w:hAnsi="標楷體" w:hint="eastAsia"/>
          <w:b/>
          <w:sz w:val="40"/>
        </w:rPr>
        <w:t>醫院政策公告</w:t>
      </w:r>
      <w:r w:rsidR="00D719F3">
        <w:rPr>
          <w:rFonts w:ascii="標楷體" w:eastAsia="標楷體" w:hAnsi="標楷體" w:hint="eastAsia"/>
          <w:b/>
          <w:sz w:val="36"/>
        </w:rPr>
        <w:t xml:space="preserve"> </w:t>
      </w:r>
    </w:p>
    <w:p w:rsidR="00BB6FA7" w:rsidRDefault="00BB6FA7" w:rsidP="00D910CF">
      <w:pPr>
        <w:spacing w:line="400" w:lineRule="exact"/>
        <w:jc w:val="right"/>
        <w:rPr>
          <w:rFonts w:ascii="標楷體" w:eastAsia="標楷體" w:hAnsi="標楷體"/>
          <w:b/>
          <w:color w:val="FF0000"/>
        </w:rPr>
      </w:pPr>
    </w:p>
    <w:p w:rsidR="00D719F3" w:rsidRPr="00D719F3" w:rsidRDefault="00D719F3" w:rsidP="00D910CF">
      <w:pPr>
        <w:spacing w:line="400" w:lineRule="exact"/>
        <w:jc w:val="right"/>
        <w:rPr>
          <w:rFonts w:ascii="標楷體" w:eastAsia="標楷體" w:hAnsi="標楷體"/>
          <w:b/>
          <w:color w:val="FF0000"/>
        </w:rPr>
      </w:pPr>
      <w:r w:rsidRPr="00D719F3">
        <w:rPr>
          <w:rFonts w:ascii="標楷體" w:eastAsia="標楷體" w:hAnsi="標楷體" w:hint="eastAsia"/>
          <w:b/>
          <w:color w:val="FF0000"/>
        </w:rPr>
        <w:t>本院為全面禁菸暨檳榔場所，室內外全面禁止吸菸及嚼食檳榔</w:t>
      </w:r>
    </w:p>
    <w:p w:rsidR="00266734" w:rsidRPr="00266734" w:rsidRDefault="00266734" w:rsidP="00D910CF">
      <w:pPr>
        <w:spacing w:line="400" w:lineRule="exact"/>
        <w:ind w:firstLineChars="118" w:firstLine="283"/>
        <w:jc w:val="center"/>
        <w:rPr>
          <w:rFonts w:eastAsia="標楷體" w:hAnsi="標楷體"/>
          <w:bCs/>
          <w:color w:val="000000" w:themeColor="text1"/>
        </w:rPr>
      </w:pPr>
    </w:p>
    <w:p w:rsidR="00757569" w:rsidRPr="005112A0" w:rsidRDefault="005253A4" w:rsidP="00AB49F0">
      <w:pPr>
        <w:spacing w:line="440" w:lineRule="exact"/>
        <w:ind w:leftChars="210" w:left="1168" w:hangingChars="237" w:hanging="664"/>
        <w:jc w:val="both"/>
        <w:rPr>
          <w:rFonts w:eastAsia="標楷體" w:hAnsi="標楷體"/>
          <w:bCs/>
          <w:color w:val="000000" w:themeColor="text1"/>
          <w:sz w:val="28"/>
        </w:rPr>
      </w:pPr>
      <w:r>
        <w:rPr>
          <w:rFonts w:eastAsia="標楷體" w:hAnsi="標楷體" w:hint="eastAsia"/>
          <w:bCs/>
          <w:color w:val="000000" w:themeColor="text1"/>
          <w:sz w:val="28"/>
        </w:rPr>
        <w:t>本院</w:t>
      </w:r>
      <w:r w:rsidR="00757569" w:rsidRPr="005112A0">
        <w:rPr>
          <w:rFonts w:eastAsia="標楷體" w:hAnsi="標楷體" w:hint="eastAsia"/>
          <w:bCs/>
          <w:color w:val="000000" w:themeColor="text1"/>
          <w:sz w:val="28"/>
        </w:rPr>
        <w:t>無</w:t>
      </w:r>
      <w:proofErr w:type="gramStart"/>
      <w:r w:rsidR="00757569" w:rsidRPr="005112A0">
        <w:rPr>
          <w:rFonts w:eastAsia="標楷體" w:hAnsi="標楷體" w:hint="eastAsia"/>
          <w:bCs/>
          <w:color w:val="000000" w:themeColor="text1"/>
          <w:sz w:val="28"/>
        </w:rPr>
        <w:t>菸檳</w:t>
      </w:r>
      <w:proofErr w:type="gramEnd"/>
      <w:r w:rsidR="00757569" w:rsidRPr="005112A0">
        <w:rPr>
          <w:rFonts w:eastAsia="標楷體" w:hAnsi="標楷體" w:hint="eastAsia"/>
          <w:bCs/>
          <w:color w:val="000000" w:themeColor="text1"/>
          <w:sz w:val="28"/>
        </w:rPr>
        <w:t>醫院政策如下：</w:t>
      </w:r>
    </w:p>
    <w:p w:rsidR="00757569" w:rsidRPr="005112A0" w:rsidRDefault="00DF3629" w:rsidP="00AB49F0">
      <w:pPr>
        <w:pStyle w:val="a3"/>
        <w:numPr>
          <w:ilvl w:val="0"/>
          <w:numId w:val="1"/>
        </w:numPr>
        <w:spacing w:line="440" w:lineRule="exact"/>
        <w:ind w:leftChars="0"/>
        <w:jc w:val="both"/>
        <w:rPr>
          <w:rFonts w:eastAsia="標楷體" w:hAnsi="標楷體"/>
          <w:bCs/>
          <w:color w:val="000000" w:themeColor="text1"/>
          <w:sz w:val="28"/>
        </w:rPr>
      </w:pPr>
      <w:r>
        <w:rPr>
          <w:rFonts w:eastAsia="標楷體" w:hAnsi="標楷體" w:hint="eastAsia"/>
          <w:bCs/>
          <w:color w:val="000000" w:themeColor="text1"/>
          <w:sz w:val="28"/>
        </w:rPr>
        <w:t>本院</w:t>
      </w:r>
      <w:r w:rsidR="00606D71">
        <w:rPr>
          <w:rFonts w:eastAsia="標楷體" w:hAnsi="標楷體" w:hint="eastAsia"/>
          <w:bCs/>
          <w:color w:val="000000" w:themeColor="text1"/>
          <w:sz w:val="28"/>
        </w:rPr>
        <w:t>為</w:t>
      </w:r>
      <w:r w:rsidR="00606D71" w:rsidRPr="00606D71">
        <w:rPr>
          <w:rFonts w:eastAsia="標楷體" w:hAnsi="標楷體" w:hint="eastAsia"/>
          <w:bCs/>
          <w:color w:val="000000" w:themeColor="text1"/>
          <w:sz w:val="28"/>
        </w:rPr>
        <w:t>全面禁</w:t>
      </w:r>
      <w:proofErr w:type="gramStart"/>
      <w:r w:rsidR="00606D71" w:rsidRPr="00606D71">
        <w:rPr>
          <w:rFonts w:eastAsia="標楷體" w:hAnsi="標楷體" w:hint="eastAsia"/>
          <w:bCs/>
          <w:color w:val="000000" w:themeColor="text1"/>
          <w:sz w:val="28"/>
        </w:rPr>
        <w:t>菸</w:t>
      </w:r>
      <w:proofErr w:type="gramEnd"/>
      <w:r w:rsidR="00606D71" w:rsidRPr="00606D71">
        <w:rPr>
          <w:rFonts w:eastAsia="標楷體" w:hAnsi="標楷體" w:hint="eastAsia"/>
          <w:bCs/>
          <w:color w:val="000000" w:themeColor="text1"/>
          <w:sz w:val="28"/>
        </w:rPr>
        <w:t>暨檳榔之場所，</w:t>
      </w:r>
      <w:r w:rsidR="00C64A9F">
        <w:rPr>
          <w:rFonts w:eastAsia="標楷體" w:hAnsi="標楷體" w:hint="eastAsia"/>
          <w:bCs/>
          <w:color w:val="000000" w:themeColor="text1"/>
          <w:sz w:val="28"/>
        </w:rPr>
        <w:t>切勿於院內及</w:t>
      </w:r>
      <w:r w:rsidR="00C64A9F" w:rsidRPr="00167B7C">
        <w:rPr>
          <w:rFonts w:eastAsia="標楷體" w:hAnsi="標楷體"/>
          <w:sz w:val="28"/>
        </w:rPr>
        <w:t>所有出入口</w:t>
      </w:r>
      <w:r w:rsidR="00C64A9F" w:rsidRPr="00167B7C">
        <w:rPr>
          <w:rFonts w:eastAsia="標楷體" w:hAnsi="標楷體"/>
          <w:sz w:val="28"/>
        </w:rPr>
        <w:t>10</w:t>
      </w:r>
      <w:r w:rsidR="00C64A9F" w:rsidRPr="00167B7C">
        <w:rPr>
          <w:rFonts w:eastAsia="標楷體" w:hAnsi="標楷體"/>
          <w:sz w:val="28"/>
        </w:rPr>
        <w:t>公尺畫有藍色禁</w:t>
      </w:r>
      <w:proofErr w:type="gramStart"/>
      <w:r w:rsidR="00C64A9F" w:rsidRPr="00167B7C">
        <w:rPr>
          <w:rFonts w:eastAsia="標楷體" w:hAnsi="標楷體"/>
          <w:sz w:val="28"/>
        </w:rPr>
        <w:t>菸</w:t>
      </w:r>
      <w:r w:rsidR="00C64A9F" w:rsidRPr="00167B7C">
        <w:rPr>
          <w:rFonts w:eastAsia="標楷體" w:hAnsi="標楷體" w:hint="eastAsia"/>
          <w:sz w:val="28"/>
        </w:rPr>
        <w:t>檳</w:t>
      </w:r>
      <w:proofErr w:type="gramEnd"/>
      <w:r w:rsidR="00C64A9F" w:rsidRPr="00167B7C">
        <w:rPr>
          <w:rFonts w:eastAsia="標楷體" w:hAnsi="標楷體"/>
          <w:sz w:val="28"/>
        </w:rPr>
        <w:t>界線</w:t>
      </w:r>
      <w:r w:rsidR="00C96777">
        <w:rPr>
          <w:rFonts w:eastAsia="標楷體" w:hAnsi="標楷體" w:hint="eastAsia"/>
          <w:sz w:val="28"/>
        </w:rPr>
        <w:t>內吸菸及嚼食檳榔</w:t>
      </w:r>
      <w:r w:rsidR="00C64A9F">
        <w:rPr>
          <w:rFonts w:eastAsia="標楷體" w:hAnsi="標楷體" w:hint="eastAsia"/>
          <w:sz w:val="28"/>
        </w:rPr>
        <w:t>，本院無</w:t>
      </w:r>
      <w:proofErr w:type="gramStart"/>
      <w:r w:rsidR="00C64A9F">
        <w:rPr>
          <w:rFonts w:eastAsia="標楷體" w:hAnsi="標楷體" w:hint="eastAsia"/>
          <w:sz w:val="28"/>
        </w:rPr>
        <w:t>菸檳</w:t>
      </w:r>
      <w:proofErr w:type="gramEnd"/>
      <w:r w:rsidR="00C64A9F">
        <w:rPr>
          <w:rFonts w:eastAsia="標楷體" w:hAnsi="標楷體" w:hint="eastAsia"/>
          <w:sz w:val="28"/>
        </w:rPr>
        <w:t>稽查小組將不定時稽查及勸導院內吸菸及嚼食檳榔之民眾</w:t>
      </w:r>
      <w:r w:rsidR="00D719F3" w:rsidRPr="005112A0">
        <w:rPr>
          <w:rFonts w:eastAsia="標楷體" w:hAnsi="標楷體" w:hint="eastAsia"/>
          <w:bCs/>
          <w:color w:val="000000" w:themeColor="text1"/>
          <w:sz w:val="28"/>
        </w:rPr>
        <w:t>。</w:t>
      </w:r>
    </w:p>
    <w:p w:rsidR="00C769DA" w:rsidRPr="00011C69" w:rsidRDefault="00660A73" w:rsidP="00AB49F0">
      <w:pPr>
        <w:pStyle w:val="a3"/>
        <w:numPr>
          <w:ilvl w:val="0"/>
          <w:numId w:val="1"/>
        </w:numPr>
        <w:spacing w:line="440" w:lineRule="exact"/>
        <w:ind w:leftChars="0"/>
        <w:jc w:val="both"/>
        <w:rPr>
          <w:rFonts w:eastAsia="標楷體" w:hAnsi="標楷體"/>
          <w:sz w:val="28"/>
        </w:rPr>
      </w:pPr>
      <w:r>
        <w:rPr>
          <w:rFonts w:eastAsia="標楷體" w:hAnsi="標楷體" w:hint="eastAsia"/>
          <w:bCs/>
          <w:color w:val="000000" w:themeColor="text1"/>
          <w:sz w:val="28"/>
        </w:rPr>
        <w:t>本</w:t>
      </w:r>
      <w:r w:rsidR="0060473A">
        <w:rPr>
          <w:rFonts w:eastAsia="標楷體" w:hAnsi="標楷體" w:hint="eastAsia"/>
          <w:bCs/>
          <w:color w:val="000000" w:themeColor="text1"/>
          <w:sz w:val="28"/>
        </w:rPr>
        <w:t>院</w:t>
      </w:r>
      <w:r w:rsidR="00634E77">
        <w:rPr>
          <w:rFonts w:eastAsia="標楷體" w:hAnsi="標楷體" w:hint="eastAsia"/>
          <w:sz w:val="28"/>
        </w:rPr>
        <w:t>設有戒</w:t>
      </w:r>
      <w:r w:rsidR="00E13FB1">
        <w:rPr>
          <w:rFonts w:eastAsia="標楷體" w:hAnsi="標楷體" w:hint="eastAsia"/>
          <w:sz w:val="28"/>
        </w:rPr>
        <w:t>菸門診及戒</w:t>
      </w:r>
      <w:proofErr w:type="gramStart"/>
      <w:r w:rsidR="00E13FB1">
        <w:rPr>
          <w:rFonts w:eastAsia="標楷體" w:hAnsi="標楷體" w:hint="eastAsia"/>
          <w:sz w:val="28"/>
        </w:rPr>
        <w:t>檳</w:t>
      </w:r>
      <w:proofErr w:type="gramEnd"/>
      <w:r w:rsidR="006A3A18">
        <w:rPr>
          <w:rFonts w:eastAsia="標楷體" w:hAnsi="標楷體" w:hint="eastAsia"/>
          <w:sz w:val="28"/>
        </w:rPr>
        <w:t>衛教服務</w:t>
      </w:r>
      <w:r w:rsidR="00D719F3" w:rsidRPr="00011C69">
        <w:rPr>
          <w:rFonts w:eastAsia="標楷體" w:hAnsi="標楷體" w:hint="eastAsia"/>
          <w:sz w:val="28"/>
        </w:rPr>
        <w:t>。</w:t>
      </w:r>
    </w:p>
    <w:p w:rsidR="00E574C0" w:rsidRPr="00011C69" w:rsidRDefault="00E574C0" w:rsidP="00E574C0">
      <w:pPr>
        <w:pStyle w:val="a3"/>
        <w:numPr>
          <w:ilvl w:val="0"/>
          <w:numId w:val="1"/>
        </w:numPr>
        <w:spacing w:line="440" w:lineRule="exact"/>
        <w:ind w:leftChars="0"/>
        <w:jc w:val="both"/>
        <w:rPr>
          <w:rFonts w:eastAsia="標楷體" w:hAnsi="標楷體"/>
          <w:sz w:val="28"/>
        </w:rPr>
      </w:pPr>
      <w:r>
        <w:rPr>
          <w:rFonts w:eastAsia="標楷體" w:hAnsi="標楷體" w:hint="eastAsia"/>
          <w:sz w:val="28"/>
        </w:rPr>
        <w:t>本院</w:t>
      </w:r>
      <w:r w:rsidR="00FE3ED1">
        <w:rPr>
          <w:rFonts w:eastAsia="標楷體" w:hAnsi="標楷體" w:hint="eastAsia"/>
          <w:sz w:val="28"/>
        </w:rPr>
        <w:t>為營造</w:t>
      </w:r>
      <w:r w:rsidR="00094AD6">
        <w:rPr>
          <w:rFonts w:eastAsia="標楷體" w:hAnsi="標楷體" w:hint="eastAsia"/>
          <w:sz w:val="28"/>
        </w:rPr>
        <w:t>無</w:t>
      </w:r>
      <w:proofErr w:type="gramStart"/>
      <w:r w:rsidR="00094AD6">
        <w:rPr>
          <w:rFonts w:eastAsia="標楷體" w:hAnsi="標楷體" w:hint="eastAsia"/>
          <w:sz w:val="28"/>
        </w:rPr>
        <w:t>菸檳</w:t>
      </w:r>
      <w:proofErr w:type="gramEnd"/>
      <w:r w:rsidR="00094AD6">
        <w:rPr>
          <w:rFonts w:eastAsia="標楷體" w:hAnsi="標楷體" w:hint="eastAsia"/>
          <w:sz w:val="28"/>
        </w:rPr>
        <w:t>之醫療環境，</w:t>
      </w:r>
      <w:r w:rsidR="00D6346F" w:rsidRPr="00011C69">
        <w:rPr>
          <w:rFonts w:eastAsia="標楷體" w:hAnsi="標楷體" w:hint="eastAsia"/>
          <w:sz w:val="28"/>
        </w:rPr>
        <w:t>已</w:t>
      </w:r>
      <w:r w:rsidR="00F74976" w:rsidRPr="00011C69">
        <w:rPr>
          <w:rFonts w:eastAsia="標楷體" w:hAnsi="標楷體" w:hint="eastAsia"/>
          <w:sz w:val="28"/>
        </w:rPr>
        <w:t>於各處</w:t>
      </w:r>
      <w:r w:rsidR="005E00CD">
        <w:rPr>
          <w:rFonts w:eastAsia="標楷體" w:hAnsi="標楷體" w:hint="eastAsia"/>
          <w:sz w:val="28"/>
        </w:rPr>
        <w:t>標示</w:t>
      </w:r>
      <w:r w:rsidRPr="00011C69">
        <w:rPr>
          <w:rFonts w:eastAsia="標楷體" w:hAnsi="標楷體" w:hint="eastAsia"/>
          <w:sz w:val="28"/>
        </w:rPr>
        <w:t>禁</w:t>
      </w:r>
      <w:proofErr w:type="gramStart"/>
      <w:r w:rsidRPr="00011C69">
        <w:rPr>
          <w:rFonts w:eastAsia="標楷體" w:hAnsi="標楷體" w:hint="eastAsia"/>
          <w:sz w:val="28"/>
        </w:rPr>
        <w:t>菸</w:t>
      </w:r>
      <w:proofErr w:type="gramEnd"/>
      <w:r w:rsidRPr="005112A0">
        <w:rPr>
          <w:rFonts w:eastAsia="標楷體" w:hAnsi="標楷體" w:hint="eastAsia"/>
          <w:sz w:val="28"/>
        </w:rPr>
        <w:t>與無</w:t>
      </w:r>
      <w:proofErr w:type="gramStart"/>
      <w:r w:rsidRPr="005112A0">
        <w:rPr>
          <w:rFonts w:eastAsia="標楷體" w:hAnsi="標楷體" w:hint="eastAsia"/>
          <w:sz w:val="28"/>
        </w:rPr>
        <w:t>檳</w:t>
      </w:r>
      <w:proofErr w:type="gramEnd"/>
      <w:r w:rsidR="005E00CD">
        <w:rPr>
          <w:rFonts w:eastAsia="標楷體" w:hAnsi="標楷體" w:hint="eastAsia"/>
          <w:sz w:val="28"/>
        </w:rPr>
        <w:t>之</w:t>
      </w:r>
      <w:r w:rsidRPr="005112A0">
        <w:rPr>
          <w:rFonts w:eastAsia="標楷體" w:hAnsi="標楷體" w:hint="eastAsia"/>
          <w:sz w:val="28"/>
        </w:rPr>
        <w:t>宣導。</w:t>
      </w:r>
    </w:p>
    <w:p w:rsidR="00812F9C" w:rsidRPr="00011C69" w:rsidRDefault="00812F9C" w:rsidP="00812F9C">
      <w:pPr>
        <w:pStyle w:val="a3"/>
        <w:numPr>
          <w:ilvl w:val="0"/>
          <w:numId w:val="1"/>
        </w:numPr>
        <w:spacing w:line="440" w:lineRule="exact"/>
        <w:ind w:leftChars="0"/>
        <w:jc w:val="both"/>
        <w:rPr>
          <w:rFonts w:eastAsia="標楷體" w:hAnsi="標楷體"/>
          <w:sz w:val="28"/>
        </w:rPr>
      </w:pPr>
      <w:r w:rsidRPr="00011C69">
        <w:rPr>
          <w:rFonts w:eastAsia="標楷體" w:hAnsi="標楷體" w:hint="eastAsia"/>
          <w:sz w:val="28"/>
        </w:rPr>
        <w:t>本院將不定時辦理及推廣</w:t>
      </w:r>
      <w:proofErr w:type="gramStart"/>
      <w:r w:rsidRPr="00011C69">
        <w:rPr>
          <w:rFonts w:eastAsia="標楷體" w:hAnsi="標楷體" w:hint="eastAsia"/>
          <w:sz w:val="28"/>
        </w:rPr>
        <w:t>菸</w:t>
      </w:r>
      <w:proofErr w:type="gramEnd"/>
      <w:r w:rsidRPr="00011C69">
        <w:rPr>
          <w:rFonts w:eastAsia="標楷體" w:hAnsi="標楷體" w:hint="eastAsia"/>
          <w:sz w:val="28"/>
        </w:rPr>
        <w:t>害</w:t>
      </w:r>
      <w:r w:rsidRPr="007D19E2">
        <w:rPr>
          <w:rFonts w:eastAsia="標楷體" w:hAnsi="標楷體" w:hint="eastAsia"/>
          <w:sz w:val="28"/>
        </w:rPr>
        <w:t>與</w:t>
      </w:r>
      <w:proofErr w:type="gramStart"/>
      <w:r w:rsidRPr="007D19E2">
        <w:rPr>
          <w:rFonts w:eastAsia="標楷體" w:hAnsi="標楷體" w:hint="eastAsia"/>
          <w:sz w:val="28"/>
        </w:rPr>
        <w:t>檳</w:t>
      </w:r>
      <w:proofErr w:type="gramEnd"/>
      <w:r w:rsidRPr="007D19E2">
        <w:rPr>
          <w:rFonts w:eastAsia="標楷體" w:hAnsi="標楷體" w:hint="eastAsia"/>
          <w:sz w:val="28"/>
        </w:rPr>
        <w:t>害</w:t>
      </w:r>
      <w:r w:rsidRPr="00011C69">
        <w:rPr>
          <w:rFonts w:eastAsia="標楷體" w:hAnsi="標楷體" w:hint="eastAsia"/>
          <w:sz w:val="28"/>
        </w:rPr>
        <w:t>防制活動。</w:t>
      </w:r>
    </w:p>
    <w:p w:rsidR="007D19E2" w:rsidRPr="00011C69" w:rsidRDefault="00CD1BAD" w:rsidP="007D19E2">
      <w:pPr>
        <w:pStyle w:val="a3"/>
        <w:numPr>
          <w:ilvl w:val="0"/>
          <w:numId w:val="1"/>
        </w:numPr>
        <w:spacing w:line="440" w:lineRule="exact"/>
        <w:ind w:leftChars="0"/>
        <w:jc w:val="both"/>
        <w:rPr>
          <w:rFonts w:eastAsia="標楷體" w:hAnsi="標楷體"/>
          <w:sz w:val="28"/>
        </w:rPr>
      </w:pPr>
      <w:r w:rsidRPr="00011C69">
        <w:rPr>
          <w:rFonts w:eastAsia="標楷體" w:hAnsi="標楷體" w:hint="eastAsia"/>
          <w:sz w:val="28"/>
        </w:rPr>
        <w:t>本</w:t>
      </w:r>
      <w:proofErr w:type="gramStart"/>
      <w:r w:rsidRPr="00011C69">
        <w:rPr>
          <w:rFonts w:eastAsia="標楷體" w:hAnsi="標楷體" w:hint="eastAsia"/>
          <w:sz w:val="28"/>
        </w:rPr>
        <w:t>院官網</w:t>
      </w:r>
      <w:proofErr w:type="gramEnd"/>
      <w:r w:rsidRPr="00011C69">
        <w:rPr>
          <w:rFonts w:eastAsia="標楷體" w:hAnsi="標楷體" w:hint="eastAsia"/>
          <w:sz w:val="28"/>
        </w:rPr>
        <w:t>首頁設有無</w:t>
      </w:r>
      <w:proofErr w:type="gramStart"/>
      <w:r w:rsidRPr="00011C69">
        <w:rPr>
          <w:rFonts w:eastAsia="標楷體" w:hAnsi="標楷體" w:hint="eastAsia"/>
          <w:sz w:val="28"/>
        </w:rPr>
        <w:t>菸檳</w:t>
      </w:r>
      <w:proofErr w:type="gramEnd"/>
      <w:r w:rsidRPr="00011C69">
        <w:rPr>
          <w:rFonts w:eastAsia="標楷體" w:hAnsi="標楷體" w:hint="eastAsia"/>
          <w:sz w:val="28"/>
        </w:rPr>
        <w:t>醫院專區提供檳榔與</w:t>
      </w:r>
      <w:proofErr w:type="gramStart"/>
      <w:r w:rsidRPr="00011C69">
        <w:rPr>
          <w:rFonts w:eastAsia="標楷體" w:hAnsi="標楷體" w:hint="eastAsia"/>
          <w:sz w:val="28"/>
        </w:rPr>
        <w:t>菸</w:t>
      </w:r>
      <w:proofErr w:type="gramEnd"/>
      <w:r w:rsidRPr="00011C69">
        <w:rPr>
          <w:rFonts w:eastAsia="標楷體" w:hAnsi="標楷體" w:hint="eastAsia"/>
          <w:sz w:val="28"/>
        </w:rPr>
        <w:t>害防制相關資訊</w:t>
      </w:r>
      <w:r w:rsidR="00997F5B" w:rsidRPr="00011C69">
        <w:rPr>
          <w:rFonts w:eastAsia="標楷體" w:hAnsi="標楷體" w:hint="eastAsia"/>
          <w:sz w:val="28"/>
        </w:rPr>
        <w:t>。</w:t>
      </w:r>
    </w:p>
    <w:p w:rsidR="004A7475" w:rsidRPr="00011C69" w:rsidRDefault="00EB5081" w:rsidP="0096038D">
      <w:pPr>
        <w:pStyle w:val="a3"/>
        <w:numPr>
          <w:ilvl w:val="0"/>
          <w:numId w:val="1"/>
        </w:numPr>
        <w:spacing w:line="440" w:lineRule="exact"/>
        <w:ind w:leftChars="0"/>
        <w:jc w:val="both"/>
        <w:rPr>
          <w:rFonts w:eastAsia="標楷體" w:hAnsi="標楷體"/>
          <w:sz w:val="28"/>
        </w:rPr>
      </w:pPr>
      <w:r w:rsidRPr="00011C69">
        <w:rPr>
          <w:rFonts w:eastAsia="標楷體" w:hAnsi="標楷體" w:hint="eastAsia"/>
          <w:sz w:val="28"/>
        </w:rPr>
        <w:t>為提供本院優良之就醫環境及就醫品質，請民眾</w:t>
      </w:r>
      <w:r w:rsidR="00577773" w:rsidRPr="00011C69">
        <w:rPr>
          <w:rFonts w:eastAsia="標楷體" w:hAnsi="標楷體" w:hint="eastAsia"/>
          <w:sz w:val="28"/>
        </w:rPr>
        <w:t>們共同營造無</w:t>
      </w:r>
      <w:proofErr w:type="gramStart"/>
      <w:r w:rsidR="00577773" w:rsidRPr="00011C69">
        <w:rPr>
          <w:rFonts w:eastAsia="標楷體" w:hAnsi="標楷體" w:hint="eastAsia"/>
          <w:sz w:val="28"/>
        </w:rPr>
        <w:t>菸檳</w:t>
      </w:r>
      <w:proofErr w:type="gramEnd"/>
      <w:r w:rsidR="00577773" w:rsidRPr="00011C69">
        <w:rPr>
          <w:rFonts w:eastAsia="標楷體" w:hAnsi="標楷體" w:hint="eastAsia"/>
          <w:sz w:val="28"/>
        </w:rPr>
        <w:t>之環境。</w:t>
      </w:r>
    </w:p>
    <w:tbl>
      <w:tblPr>
        <w:tblStyle w:val="aa"/>
        <w:tblW w:w="9931" w:type="dxa"/>
        <w:tblInd w:w="622" w:type="dxa"/>
        <w:tblLayout w:type="fixed"/>
        <w:tblLook w:val="04A0"/>
      </w:tblPr>
      <w:tblGrid>
        <w:gridCol w:w="5156"/>
        <w:gridCol w:w="4775"/>
      </w:tblGrid>
      <w:tr w:rsidR="005530FD" w:rsidTr="00F81F75">
        <w:trPr>
          <w:trHeight w:val="3294"/>
        </w:trPr>
        <w:tc>
          <w:tcPr>
            <w:tcW w:w="5156" w:type="dxa"/>
          </w:tcPr>
          <w:p w:rsidR="005530FD" w:rsidRPr="005530FD" w:rsidRDefault="00CC4C64" w:rsidP="005530FD">
            <w:pPr>
              <w:pStyle w:val="a3"/>
              <w:spacing w:line="360" w:lineRule="exact"/>
              <w:ind w:leftChars="0" w:left="0"/>
              <w:rPr>
                <w:rFonts w:ascii="Times New Roman" w:eastAsia="標楷體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標楷體" w:hAnsi="標楷體" w:cs="Times New Roman"/>
                <w:b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3054350" cy="1811020"/>
                  <wp:effectExtent l="19050" t="0" r="0" b="0"/>
                  <wp:wrapSquare wrapText="bothSides"/>
                  <wp:docPr id="8" name="圖片 2" descr="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30FD" w:rsidRPr="005530FD">
              <w:rPr>
                <w:rStyle w:val="ab"/>
                <w:rFonts w:ascii="Times New Roman" w:eastAsia="標楷體" w:hAnsi="標楷體" w:cs="Times New Roman"/>
                <w:color w:val="000000"/>
                <w:sz w:val="22"/>
              </w:rPr>
              <w:t>本院所有出入口</w:t>
            </w:r>
            <w:r w:rsidR="005530FD" w:rsidRPr="005530FD">
              <w:rPr>
                <w:rStyle w:val="ab"/>
                <w:rFonts w:ascii="Times New Roman" w:eastAsia="標楷體" w:hAnsi="Times New Roman" w:cs="Times New Roman"/>
                <w:color w:val="FF0000"/>
                <w:sz w:val="22"/>
              </w:rPr>
              <w:t>10</w:t>
            </w:r>
            <w:r w:rsidR="005530FD" w:rsidRPr="005530FD">
              <w:rPr>
                <w:rStyle w:val="ab"/>
                <w:rFonts w:ascii="Times New Roman" w:eastAsia="標楷體" w:hAnsi="標楷體" w:cs="Times New Roman"/>
                <w:color w:val="FF0000"/>
                <w:sz w:val="22"/>
              </w:rPr>
              <w:t>公尺</w:t>
            </w:r>
            <w:r w:rsidR="005530FD" w:rsidRPr="005530FD">
              <w:rPr>
                <w:rStyle w:val="ab"/>
                <w:rFonts w:ascii="Times New Roman" w:eastAsia="標楷體" w:hAnsi="標楷體" w:cs="Times New Roman"/>
                <w:color w:val="000000"/>
                <w:sz w:val="22"/>
              </w:rPr>
              <w:t>內畫有藍色禁</w:t>
            </w:r>
            <w:proofErr w:type="gramStart"/>
            <w:r w:rsidR="005530FD" w:rsidRPr="005530FD">
              <w:rPr>
                <w:rStyle w:val="ab"/>
                <w:rFonts w:ascii="Times New Roman" w:eastAsia="標楷體" w:hAnsi="標楷體" w:cs="Times New Roman"/>
                <w:color w:val="000000"/>
                <w:sz w:val="22"/>
              </w:rPr>
              <w:t>菸</w:t>
            </w:r>
            <w:r w:rsidR="0025637F">
              <w:rPr>
                <w:rStyle w:val="ab"/>
                <w:rFonts w:ascii="Times New Roman" w:eastAsia="標楷體" w:hAnsi="標楷體" w:cs="Times New Roman" w:hint="eastAsia"/>
                <w:color w:val="000000"/>
                <w:sz w:val="22"/>
              </w:rPr>
              <w:t>檳</w:t>
            </w:r>
            <w:proofErr w:type="gramEnd"/>
            <w:r w:rsidR="005530FD" w:rsidRPr="005530FD">
              <w:rPr>
                <w:rStyle w:val="ab"/>
                <w:rFonts w:ascii="Times New Roman" w:eastAsia="標楷體" w:hAnsi="標楷體" w:cs="Times New Roman"/>
                <w:color w:val="000000"/>
                <w:sz w:val="22"/>
              </w:rPr>
              <w:t>界線皆禁止吸菸</w:t>
            </w:r>
            <w:r w:rsidR="005530FD" w:rsidRPr="005530FD">
              <w:rPr>
                <w:rStyle w:val="ab"/>
                <w:rFonts w:ascii="Times New Roman" w:eastAsia="標楷體" w:hAnsi="Times New Roman" w:cs="Times New Roman"/>
                <w:color w:val="000000"/>
                <w:sz w:val="22"/>
              </w:rPr>
              <w:t xml:space="preserve"> /</w:t>
            </w:r>
            <w:r w:rsidR="005530FD" w:rsidRPr="005530FD">
              <w:rPr>
                <w:rStyle w:val="ab"/>
                <w:rFonts w:ascii="Times New Roman" w:eastAsia="標楷體" w:hAnsi="標楷體" w:cs="Times New Roman"/>
                <w:color w:val="000000"/>
                <w:sz w:val="22"/>
              </w:rPr>
              <w:t>嚼食檳榔</w:t>
            </w:r>
          </w:p>
        </w:tc>
        <w:tc>
          <w:tcPr>
            <w:tcW w:w="4775" w:type="dxa"/>
          </w:tcPr>
          <w:p w:rsidR="005530FD" w:rsidRPr="005530FD" w:rsidRDefault="008C6812" w:rsidP="005112A0">
            <w:pPr>
              <w:pStyle w:val="a3"/>
              <w:spacing w:line="360" w:lineRule="exact"/>
              <w:ind w:leftChars="0" w:left="0"/>
              <w:rPr>
                <w:rFonts w:ascii="Times New Roman" w:eastAsia="標楷體" w:hAnsi="Times New Roman" w:cs="Times New Roman"/>
                <w:bCs/>
                <w:sz w:val="28"/>
                <w:szCs w:val="24"/>
              </w:rPr>
            </w:pPr>
            <w:r w:rsidRPr="008C6812">
              <w:rPr>
                <w:rFonts w:ascii="Times New Roman" w:eastAsia="標楷體" w:hAnsi="標楷體" w:cs="Times New Roman"/>
                <w:b/>
                <w:bCs/>
                <w:noProof/>
                <w:color w:val="000000"/>
                <w:sz w:val="22"/>
              </w:rPr>
              <w:pict>
                <v:rect id="_x0000_s1027" style="position:absolute;margin-left:143.95pt;margin-top:25.85pt;width:86.4pt;height:43.8pt;z-index:251675648;mso-position-horizontal-relative:text;mso-position-vertical-relative:text" stroked="f"/>
              </w:pict>
            </w:r>
            <w:r w:rsidR="00C06817">
              <w:rPr>
                <w:rFonts w:ascii="Times New Roman" w:eastAsia="標楷體" w:hAnsi="標楷體" w:cs="Times New Roman"/>
                <w:b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69215</wp:posOffset>
                  </wp:positionV>
                  <wp:extent cx="2948305" cy="1069340"/>
                  <wp:effectExtent l="19050" t="0" r="4445" b="0"/>
                  <wp:wrapSquare wrapText="bothSides"/>
                  <wp:docPr id="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25" t="9763" r="52855" b="7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6817">
              <w:rPr>
                <w:rFonts w:ascii="Times New Roman" w:eastAsia="標楷體" w:hAnsi="標楷體" w:cs="Times New Roman"/>
                <w:b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1139190</wp:posOffset>
                  </wp:positionV>
                  <wp:extent cx="2905760" cy="629285"/>
                  <wp:effectExtent l="19050" t="0" r="8890" b="0"/>
                  <wp:wrapSquare wrapText="bothSides"/>
                  <wp:docPr id="1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599" t="61370" r="66801" b="29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5748" w:rsidRPr="001B5748">
              <w:rPr>
                <w:rStyle w:val="ab"/>
                <w:rFonts w:ascii="Times New Roman" w:eastAsia="標楷體" w:hAnsi="標楷體" w:cs="Times New Roman" w:hint="eastAsia"/>
                <w:color w:val="000000"/>
                <w:sz w:val="22"/>
              </w:rPr>
              <w:t>本院門診時間表之</w:t>
            </w:r>
            <w:proofErr w:type="gramStart"/>
            <w:r w:rsidR="001B5748" w:rsidRPr="001B5748">
              <w:rPr>
                <w:rStyle w:val="ab"/>
                <w:rFonts w:ascii="Times New Roman" w:eastAsia="標楷體" w:hAnsi="標楷體" w:cs="Times New Roman" w:hint="eastAsia"/>
                <w:color w:val="000000"/>
                <w:sz w:val="22"/>
              </w:rPr>
              <w:t>次頁載明</w:t>
            </w:r>
            <w:proofErr w:type="gramEnd"/>
            <w:r w:rsidR="001B5748" w:rsidRPr="001B5748">
              <w:rPr>
                <w:rStyle w:val="ab"/>
                <w:rFonts w:ascii="Times New Roman" w:eastAsia="標楷體" w:hAnsi="標楷體" w:cs="Times New Roman" w:hint="eastAsia"/>
                <w:color w:val="000000"/>
                <w:sz w:val="22"/>
              </w:rPr>
              <w:t>「</w:t>
            </w:r>
            <w:r w:rsidR="001B5748" w:rsidRPr="003B49DA">
              <w:rPr>
                <w:rStyle w:val="ab"/>
                <w:rFonts w:ascii="Times New Roman" w:eastAsia="標楷體" w:hAnsi="標楷體" w:cs="Times New Roman" w:hint="eastAsia"/>
                <w:color w:val="FF0000"/>
                <w:sz w:val="22"/>
              </w:rPr>
              <w:t>全面禁</w:t>
            </w:r>
            <w:proofErr w:type="gramStart"/>
            <w:r w:rsidR="001B5748" w:rsidRPr="003B49DA">
              <w:rPr>
                <w:rStyle w:val="ab"/>
                <w:rFonts w:ascii="Times New Roman" w:eastAsia="標楷體" w:hAnsi="標楷體" w:cs="Times New Roman" w:hint="eastAsia"/>
                <w:color w:val="FF0000"/>
                <w:sz w:val="22"/>
              </w:rPr>
              <w:t>菸</w:t>
            </w:r>
            <w:proofErr w:type="gramEnd"/>
            <w:r w:rsidR="001B5748" w:rsidRPr="003B49DA">
              <w:rPr>
                <w:rStyle w:val="ab"/>
                <w:rFonts w:ascii="Times New Roman" w:eastAsia="標楷體" w:hAnsi="標楷體" w:cs="Times New Roman" w:hint="eastAsia"/>
                <w:color w:val="FF0000"/>
                <w:sz w:val="22"/>
              </w:rPr>
              <w:t>暨檳榔</w:t>
            </w:r>
            <w:r w:rsidR="001B5748" w:rsidRPr="001B5748">
              <w:rPr>
                <w:rStyle w:val="ab"/>
                <w:rFonts w:ascii="Times New Roman" w:eastAsia="標楷體" w:hAnsi="標楷體" w:cs="Times New Roman" w:hint="eastAsia"/>
                <w:color w:val="000000"/>
                <w:sz w:val="22"/>
              </w:rPr>
              <w:t>」之資訊。</w:t>
            </w:r>
          </w:p>
        </w:tc>
      </w:tr>
      <w:tr w:rsidR="00E97FFE" w:rsidTr="00F81F75">
        <w:trPr>
          <w:trHeight w:val="2910"/>
        </w:trPr>
        <w:tc>
          <w:tcPr>
            <w:tcW w:w="5156" w:type="dxa"/>
          </w:tcPr>
          <w:p w:rsidR="00E97FFE" w:rsidRDefault="00BA2DB0" w:rsidP="005530FD">
            <w:pPr>
              <w:pStyle w:val="a3"/>
              <w:spacing w:line="360" w:lineRule="exact"/>
              <w:ind w:leftChars="0" w:left="0"/>
              <w:rPr>
                <w:rFonts w:ascii="Times New Roman" w:eastAsia="標楷體" w:hAnsi="標楷體" w:cs="Times New Roman"/>
                <w:b/>
                <w:bCs/>
                <w:noProof/>
                <w:color w:val="000000"/>
                <w:sz w:val="22"/>
              </w:rPr>
            </w:pPr>
            <w:r w:rsidRPr="00BA2DB0">
              <w:rPr>
                <w:rFonts w:ascii="Times New Roman" w:eastAsia="標楷體" w:hAnsi="標楷體" w:cs="Times New Roman"/>
                <w:b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15875</wp:posOffset>
                  </wp:positionV>
                  <wp:extent cx="3205480" cy="1673225"/>
                  <wp:effectExtent l="19050" t="0" r="0" b="0"/>
                  <wp:wrapSquare wrapText="bothSides"/>
                  <wp:docPr id="30" name="圖片 2" descr="S__2515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157675.jpg"/>
                          <pic:cNvPicPr/>
                        </pic:nvPicPr>
                        <pic:blipFill>
                          <a:blip r:embed="rId12" cstate="print"/>
                          <a:srcRect l="27095" t="22039" r="4109" b="32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48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5748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本院</w:t>
            </w:r>
            <w:r w:rsidR="00B2345C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設有</w:t>
            </w:r>
            <w:r w:rsidR="00B2345C" w:rsidRPr="003B49DA">
              <w:rPr>
                <w:rFonts w:ascii="Times New Roman" w:eastAsia="標楷體" w:hAnsi="標楷體" w:cs="Times New Roman" w:hint="eastAsia"/>
                <w:b/>
                <w:bCs/>
                <w:noProof/>
                <w:color w:val="FF0000"/>
                <w:sz w:val="22"/>
              </w:rPr>
              <w:t>戒檳衛教服務</w:t>
            </w:r>
            <w:r w:rsidR="00B2345C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，專人不定時</w:t>
            </w:r>
            <w:r w:rsidR="00DA580A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駐點</w:t>
            </w:r>
            <w:r w:rsidR="00B2345C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提供戒檳服務</w:t>
            </w:r>
            <w:r w:rsidR="00B2345C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(</w:t>
            </w:r>
            <w:r w:rsidR="00DA580A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約</w:t>
            </w:r>
            <w:r w:rsidR="00DA580A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10-15</w:t>
            </w:r>
            <w:r w:rsidR="00DA580A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分鐘，可事先撥打電話安排時段</w:t>
            </w:r>
            <w:r w:rsidR="00B2345C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)</w:t>
            </w:r>
            <w:r w:rsidR="00DA580A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。</w:t>
            </w:r>
          </w:p>
        </w:tc>
        <w:tc>
          <w:tcPr>
            <w:tcW w:w="4775" w:type="dxa"/>
          </w:tcPr>
          <w:p w:rsidR="00E97FFE" w:rsidRPr="005E00CD" w:rsidRDefault="005E00CD" w:rsidP="005112A0">
            <w:pPr>
              <w:pStyle w:val="a3"/>
              <w:spacing w:line="360" w:lineRule="exact"/>
              <w:ind w:leftChars="0" w:left="0"/>
              <w:rPr>
                <w:rFonts w:ascii="Times New Roman" w:eastAsia="標楷體" w:hAnsi="標楷體" w:cs="Times New Roman"/>
                <w:b/>
                <w:bCs/>
                <w:noProof/>
                <w:color w:val="000000"/>
                <w:sz w:val="22"/>
              </w:rPr>
            </w:pPr>
            <w:r w:rsidRPr="005E00CD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34290</wp:posOffset>
                  </wp:positionV>
                  <wp:extent cx="2948305" cy="1657350"/>
                  <wp:effectExtent l="19050" t="0" r="4445" b="0"/>
                  <wp:wrapSquare wrapText="bothSides"/>
                  <wp:docPr id="1" name="圖片 0" descr="門診電視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門診電視-2.jpg"/>
                          <pic:cNvPicPr/>
                        </pic:nvPicPr>
                        <pic:blipFill>
                          <a:blip r:embed="rId13" cstate="print"/>
                          <a:srcRect t="8387" b="21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59F6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本院為營造</w:t>
            </w:r>
            <w:r w:rsidR="00D0419F" w:rsidRPr="00D0419F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無菸檳之醫療環境，已於各處張貼</w:t>
            </w:r>
            <w:r w:rsidR="00D0419F" w:rsidRPr="00D0419F">
              <w:rPr>
                <w:rFonts w:ascii="Times New Roman" w:eastAsia="標楷體" w:hAnsi="標楷體" w:cs="Times New Roman" w:hint="eastAsia"/>
                <w:b/>
                <w:bCs/>
                <w:noProof/>
                <w:color w:val="FF0000"/>
                <w:sz w:val="22"/>
              </w:rPr>
              <w:t>禁菸與無檳宣導之標示</w:t>
            </w:r>
            <w:r w:rsidR="00D0419F">
              <w:rPr>
                <w:rFonts w:ascii="Times New Roman" w:eastAsia="標楷體" w:hAnsi="標楷體" w:cs="Times New Roman" w:hint="eastAsia"/>
                <w:b/>
                <w:bCs/>
                <w:noProof/>
                <w:color w:val="000000"/>
                <w:sz w:val="22"/>
              </w:rPr>
              <w:t>。</w:t>
            </w:r>
          </w:p>
        </w:tc>
      </w:tr>
    </w:tbl>
    <w:p w:rsidR="00F81F75" w:rsidRDefault="00F81F75" w:rsidP="00F81F75">
      <w:pPr>
        <w:spacing w:line="400" w:lineRule="exact"/>
        <w:rPr>
          <w:rFonts w:ascii="標楷體" w:eastAsia="標楷體" w:hAnsi="標楷體" w:cs="Times New Roman"/>
          <w:bCs/>
          <w:sz w:val="28"/>
          <w:szCs w:val="28"/>
        </w:rPr>
      </w:pPr>
    </w:p>
    <w:p w:rsidR="00F81F75" w:rsidRDefault="00415768" w:rsidP="00F81F75">
      <w:pPr>
        <w:spacing w:line="400" w:lineRule="exact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9525</wp:posOffset>
            </wp:positionV>
            <wp:extent cx="829310" cy="796925"/>
            <wp:effectExtent l="19050" t="0" r="8890" b="0"/>
            <wp:wrapSquare wrapText="bothSides"/>
            <wp:docPr id="2" name="圖片 9" descr="C:\Users\user\Desktop\16603-84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603-840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60325</wp:posOffset>
            </wp:positionV>
            <wp:extent cx="637540" cy="636270"/>
            <wp:effectExtent l="19050" t="0" r="0" b="0"/>
            <wp:wrapSquare wrapText="bothSides"/>
            <wp:docPr id="3" name="圖片 2" descr="E:\(助理)怡青1060807-\無菸醫院\戒菸標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(助理)怡青1060807-\無菸醫院\戒菸標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F75" w:rsidRPr="00465A20" w:rsidRDefault="00F81F75" w:rsidP="00F81F75">
      <w:pPr>
        <w:spacing w:line="400" w:lineRule="exact"/>
        <w:rPr>
          <w:rFonts w:ascii="標楷體" w:eastAsia="標楷體" w:hAnsi="標楷體" w:cs="Times New Roman"/>
          <w:bCs/>
          <w:sz w:val="28"/>
          <w:szCs w:val="28"/>
        </w:rPr>
      </w:pPr>
      <w:r w:rsidRPr="00465A20">
        <w:rPr>
          <w:rFonts w:ascii="標楷體" w:eastAsia="標楷體" w:hAnsi="標楷體" w:cs="Times New Roman" w:hint="eastAsia"/>
          <w:bCs/>
          <w:sz w:val="28"/>
          <w:szCs w:val="28"/>
        </w:rPr>
        <w:t>癌症篩檢：電話: (07)3121101#6054、專線(07)313-5715</w:t>
      </w:r>
    </w:p>
    <w:p w:rsidR="006276EB" w:rsidRPr="006276EB" w:rsidRDefault="006276EB" w:rsidP="00F81F75">
      <w:pPr>
        <w:pStyle w:val="a3"/>
        <w:spacing w:line="400" w:lineRule="exact"/>
        <w:ind w:leftChars="0" w:right="840"/>
        <w:jc w:val="right"/>
        <w:rPr>
          <w:rFonts w:ascii="標楷體" w:eastAsia="標楷體" w:hAnsi="標楷體" w:cs="Times New Roman"/>
          <w:bCs/>
          <w:sz w:val="28"/>
          <w:szCs w:val="24"/>
        </w:rPr>
      </w:pPr>
    </w:p>
    <w:sectPr w:rsidR="006276EB" w:rsidRPr="006276EB" w:rsidSect="0067596C">
      <w:pgSz w:w="11906" w:h="16838"/>
      <w:pgMar w:top="1134" w:right="851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204" w:rsidRDefault="007C0204" w:rsidP="00CD3CC1">
      <w:r>
        <w:separator/>
      </w:r>
    </w:p>
  </w:endnote>
  <w:endnote w:type="continuationSeparator" w:id="0">
    <w:p w:rsidR="007C0204" w:rsidRDefault="007C0204" w:rsidP="00CD3C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204" w:rsidRDefault="007C0204" w:rsidP="00CD3CC1">
      <w:r>
        <w:separator/>
      </w:r>
    </w:p>
  </w:footnote>
  <w:footnote w:type="continuationSeparator" w:id="0">
    <w:p w:rsidR="007C0204" w:rsidRDefault="007C0204" w:rsidP="00CD3C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704A"/>
    <w:multiLevelType w:val="hybridMultilevel"/>
    <w:tmpl w:val="075EEAA8"/>
    <w:lvl w:ilvl="0" w:tplc="59B4BAB8">
      <w:start w:val="1"/>
      <w:numFmt w:val="decimal"/>
      <w:lvlText w:val="%1."/>
      <w:lvlJc w:val="left"/>
      <w:pPr>
        <w:ind w:left="98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">
    <w:nsid w:val="3D076B6D"/>
    <w:multiLevelType w:val="hybridMultilevel"/>
    <w:tmpl w:val="B4F23474"/>
    <w:lvl w:ilvl="0" w:tplc="02FE4A2A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2">
    <w:nsid w:val="40E24D06"/>
    <w:multiLevelType w:val="hybridMultilevel"/>
    <w:tmpl w:val="40A08D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12C06E2"/>
    <w:multiLevelType w:val="hybridMultilevel"/>
    <w:tmpl w:val="781C2B2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68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69AF"/>
    <w:rsid w:val="000101E8"/>
    <w:rsid w:val="00011C69"/>
    <w:rsid w:val="000339F8"/>
    <w:rsid w:val="00034843"/>
    <w:rsid w:val="00034891"/>
    <w:rsid w:val="0003598B"/>
    <w:rsid w:val="00094AD6"/>
    <w:rsid w:val="000A2A1D"/>
    <w:rsid w:val="000B2420"/>
    <w:rsid w:val="000D103F"/>
    <w:rsid w:val="000D52DB"/>
    <w:rsid w:val="000D5693"/>
    <w:rsid w:val="000E7C06"/>
    <w:rsid w:val="000F0D27"/>
    <w:rsid w:val="000F3E12"/>
    <w:rsid w:val="000F7DCD"/>
    <w:rsid w:val="00100AE7"/>
    <w:rsid w:val="001110C7"/>
    <w:rsid w:val="001166E2"/>
    <w:rsid w:val="00136623"/>
    <w:rsid w:val="00142C8B"/>
    <w:rsid w:val="00163E08"/>
    <w:rsid w:val="00167074"/>
    <w:rsid w:val="001828A1"/>
    <w:rsid w:val="00182C55"/>
    <w:rsid w:val="001A6F5B"/>
    <w:rsid w:val="001B5748"/>
    <w:rsid w:val="001B57EC"/>
    <w:rsid w:val="001B6AF5"/>
    <w:rsid w:val="001D2B51"/>
    <w:rsid w:val="001E0862"/>
    <w:rsid w:val="001F6F7F"/>
    <w:rsid w:val="002046BD"/>
    <w:rsid w:val="00220A0B"/>
    <w:rsid w:val="00226169"/>
    <w:rsid w:val="0023297A"/>
    <w:rsid w:val="0024445E"/>
    <w:rsid w:val="002500A2"/>
    <w:rsid w:val="0025467E"/>
    <w:rsid w:val="002546E3"/>
    <w:rsid w:val="0025637F"/>
    <w:rsid w:val="00264B32"/>
    <w:rsid w:val="00266734"/>
    <w:rsid w:val="00266C92"/>
    <w:rsid w:val="00267C0E"/>
    <w:rsid w:val="00280C28"/>
    <w:rsid w:val="002A46E9"/>
    <w:rsid w:val="002F5766"/>
    <w:rsid w:val="00301931"/>
    <w:rsid w:val="00303F6B"/>
    <w:rsid w:val="003055AD"/>
    <w:rsid w:val="00353011"/>
    <w:rsid w:val="00362D58"/>
    <w:rsid w:val="0037047A"/>
    <w:rsid w:val="00371E1C"/>
    <w:rsid w:val="003B49DA"/>
    <w:rsid w:val="003C7346"/>
    <w:rsid w:val="003D7C31"/>
    <w:rsid w:val="003E5BA5"/>
    <w:rsid w:val="00414C0D"/>
    <w:rsid w:val="00415768"/>
    <w:rsid w:val="00430278"/>
    <w:rsid w:val="004315A1"/>
    <w:rsid w:val="00434527"/>
    <w:rsid w:val="00440370"/>
    <w:rsid w:val="00443D3A"/>
    <w:rsid w:val="0046459A"/>
    <w:rsid w:val="00466BC8"/>
    <w:rsid w:val="00480CC8"/>
    <w:rsid w:val="00495D51"/>
    <w:rsid w:val="004A7475"/>
    <w:rsid w:val="004B7A13"/>
    <w:rsid w:val="004C2BD7"/>
    <w:rsid w:val="004C4160"/>
    <w:rsid w:val="00504E5E"/>
    <w:rsid w:val="00507DC2"/>
    <w:rsid w:val="005112A0"/>
    <w:rsid w:val="005253A4"/>
    <w:rsid w:val="00535D42"/>
    <w:rsid w:val="00536C53"/>
    <w:rsid w:val="0054074C"/>
    <w:rsid w:val="005461B2"/>
    <w:rsid w:val="00546A3C"/>
    <w:rsid w:val="005530FD"/>
    <w:rsid w:val="00553D11"/>
    <w:rsid w:val="0055609F"/>
    <w:rsid w:val="00567FF8"/>
    <w:rsid w:val="005768DC"/>
    <w:rsid w:val="00577773"/>
    <w:rsid w:val="0058036E"/>
    <w:rsid w:val="005A4146"/>
    <w:rsid w:val="005C6B4A"/>
    <w:rsid w:val="005E00CD"/>
    <w:rsid w:val="005E7840"/>
    <w:rsid w:val="005F102E"/>
    <w:rsid w:val="0060473A"/>
    <w:rsid w:val="00606D71"/>
    <w:rsid w:val="006070A8"/>
    <w:rsid w:val="00607F10"/>
    <w:rsid w:val="00615423"/>
    <w:rsid w:val="006235D0"/>
    <w:rsid w:val="006276EB"/>
    <w:rsid w:val="00634E77"/>
    <w:rsid w:val="0063746A"/>
    <w:rsid w:val="00641C73"/>
    <w:rsid w:val="006458F5"/>
    <w:rsid w:val="0064776C"/>
    <w:rsid w:val="0065431C"/>
    <w:rsid w:val="00656387"/>
    <w:rsid w:val="00660A73"/>
    <w:rsid w:val="00661923"/>
    <w:rsid w:val="0067596C"/>
    <w:rsid w:val="006759F6"/>
    <w:rsid w:val="00690098"/>
    <w:rsid w:val="00690E80"/>
    <w:rsid w:val="00697F20"/>
    <w:rsid w:val="006A339B"/>
    <w:rsid w:val="006A3A18"/>
    <w:rsid w:val="006B68EE"/>
    <w:rsid w:val="006D6332"/>
    <w:rsid w:val="006E531E"/>
    <w:rsid w:val="006E557B"/>
    <w:rsid w:val="006F097A"/>
    <w:rsid w:val="00710D3C"/>
    <w:rsid w:val="007400CA"/>
    <w:rsid w:val="00742111"/>
    <w:rsid w:val="007462B5"/>
    <w:rsid w:val="00757569"/>
    <w:rsid w:val="00760F25"/>
    <w:rsid w:val="00774D5E"/>
    <w:rsid w:val="00791D0E"/>
    <w:rsid w:val="007A2F68"/>
    <w:rsid w:val="007A3055"/>
    <w:rsid w:val="007B08CE"/>
    <w:rsid w:val="007C0204"/>
    <w:rsid w:val="007D19E2"/>
    <w:rsid w:val="007D7904"/>
    <w:rsid w:val="007E3185"/>
    <w:rsid w:val="007E6255"/>
    <w:rsid w:val="00806CB2"/>
    <w:rsid w:val="00812F9C"/>
    <w:rsid w:val="00835609"/>
    <w:rsid w:val="00840A44"/>
    <w:rsid w:val="00850A3C"/>
    <w:rsid w:val="00864D8F"/>
    <w:rsid w:val="00865ACD"/>
    <w:rsid w:val="008812DA"/>
    <w:rsid w:val="0088721D"/>
    <w:rsid w:val="00890273"/>
    <w:rsid w:val="008914E1"/>
    <w:rsid w:val="008942B9"/>
    <w:rsid w:val="008A4125"/>
    <w:rsid w:val="008C6812"/>
    <w:rsid w:val="008E2B49"/>
    <w:rsid w:val="00901E8D"/>
    <w:rsid w:val="00905E3B"/>
    <w:rsid w:val="00934D4D"/>
    <w:rsid w:val="0094144F"/>
    <w:rsid w:val="00943A73"/>
    <w:rsid w:val="009464C2"/>
    <w:rsid w:val="00954476"/>
    <w:rsid w:val="0096038D"/>
    <w:rsid w:val="009728B6"/>
    <w:rsid w:val="00976F9C"/>
    <w:rsid w:val="00984AE5"/>
    <w:rsid w:val="00991688"/>
    <w:rsid w:val="009964F5"/>
    <w:rsid w:val="00997F5B"/>
    <w:rsid w:val="009B3415"/>
    <w:rsid w:val="009D1B6F"/>
    <w:rsid w:val="009D4B8B"/>
    <w:rsid w:val="00A00FC4"/>
    <w:rsid w:val="00A13F39"/>
    <w:rsid w:val="00A3294B"/>
    <w:rsid w:val="00A3327F"/>
    <w:rsid w:val="00A41A7C"/>
    <w:rsid w:val="00A440DD"/>
    <w:rsid w:val="00A457AD"/>
    <w:rsid w:val="00A622C1"/>
    <w:rsid w:val="00A65B3E"/>
    <w:rsid w:val="00A70588"/>
    <w:rsid w:val="00A80B4F"/>
    <w:rsid w:val="00A86726"/>
    <w:rsid w:val="00AA3A57"/>
    <w:rsid w:val="00AB49F0"/>
    <w:rsid w:val="00AD790C"/>
    <w:rsid w:val="00AD7D32"/>
    <w:rsid w:val="00AE235A"/>
    <w:rsid w:val="00B06B6B"/>
    <w:rsid w:val="00B1342A"/>
    <w:rsid w:val="00B2345C"/>
    <w:rsid w:val="00B369AF"/>
    <w:rsid w:val="00B55471"/>
    <w:rsid w:val="00B604CE"/>
    <w:rsid w:val="00B75B2A"/>
    <w:rsid w:val="00B8494E"/>
    <w:rsid w:val="00B87130"/>
    <w:rsid w:val="00B90BA2"/>
    <w:rsid w:val="00BA2DB0"/>
    <w:rsid w:val="00BB2C0E"/>
    <w:rsid w:val="00BB55B2"/>
    <w:rsid w:val="00BB6FA7"/>
    <w:rsid w:val="00BC5157"/>
    <w:rsid w:val="00BE711C"/>
    <w:rsid w:val="00C03F7B"/>
    <w:rsid w:val="00C049E0"/>
    <w:rsid w:val="00C05485"/>
    <w:rsid w:val="00C06817"/>
    <w:rsid w:val="00C12098"/>
    <w:rsid w:val="00C21EE0"/>
    <w:rsid w:val="00C35E9F"/>
    <w:rsid w:val="00C64A9F"/>
    <w:rsid w:val="00C67FC5"/>
    <w:rsid w:val="00C70DDE"/>
    <w:rsid w:val="00C74E36"/>
    <w:rsid w:val="00C769DA"/>
    <w:rsid w:val="00C84090"/>
    <w:rsid w:val="00C90E6B"/>
    <w:rsid w:val="00C9127F"/>
    <w:rsid w:val="00C96777"/>
    <w:rsid w:val="00CA1F8C"/>
    <w:rsid w:val="00CA76D5"/>
    <w:rsid w:val="00CB05B4"/>
    <w:rsid w:val="00CC4C64"/>
    <w:rsid w:val="00CD04AD"/>
    <w:rsid w:val="00CD1BAD"/>
    <w:rsid w:val="00CD3CC1"/>
    <w:rsid w:val="00CF5C72"/>
    <w:rsid w:val="00D03280"/>
    <w:rsid w:val="00D0419F"/>
    <w:rsid w:val="00D06660"/>
    <w:rsid w:val="00D1124E"/>
    <w:rsid w:val="00D1635E"/>
    <w:rsid w:val="00D30282"/>
    <w:rsid w:val="00D31FD0"/>
    <w:rsid w:val="00D6346F"/>
    <w:rsid w:val="00D719F3"/>
    <w:rsid w:val="00D84A8A"/>
    <w:rsid w:val="00D85876"/>
    <w:rsid w:val="00D910CF"/>
    <w:rsid w:val="00D92970"/>
    <w:rsid w:val="00DA580A"/>
    <w:rsid w:val="00DC35B5"/>
    <w:rsid w:val="00DC4690"/>
    <w:rsid w:val="00DC6A21"/>
    <w:rsid w:val="00DD0F1C"/>
    <w:rsid w:val="00DE23D7"/>
    <w:rsid w:val="00DF2408"/>
    <w:rsid w:val="00DF3629"/>
    <w:rsid w:val="00DF6453"/>
    <w:rsid w:val="00E003CC"/>
    <w:rsid w:val="00E13FB1"/>
    <w:rsid w:val="00E167DD"/>
    <w:rsid w:val="00E17B62"/>
    <w:rsid w:val="00E44B90"/>
    <w:rsid w:val="00E534F9"/>
    <w:rsid w:val="00E574C0"/>
    <w:rsid w:val="00E606D1"/>
    <w:rsid w:val="00E63C9A"/>
    <w:rsid w:val="00E70953"/>
    <w:rsid w:val="00E97FFE"/>
    <w:rsid w:val="00EA366D"/>
    <w:rsid w:val="00EB5081"/>
    <w:rsid w:val="00ED1F2E"/>
    <w:rsid w:val="00ED24A2"/>
    <w:rsid w:val="00EE37E3"/>
    <w:rsid w:val="00EF0A2A"/>
    <w:rsid w:val="00EF4ACF"/>
    <w:rsid w:val="00F057FF"/>
    <w:rsid w:val="00F17020"/>
    <w:rsid w:val="00F34600"/>
    <w:rsid w:val="00F414D4"/>
    <w:rsid w:val="00F41CF2"/>
    <w:rsid w:val="00F4301E"/>
    <w:rsid w:val="00F60878"/>
    <w:rsid w:val="00F63C69"/>
    <w:rsid w:val="00F70153"/>
    <w:rsid w:val="00F74976"/>
    <w:rsid w:val="00F81F75"/>
    <w:rsid w:val="00F8342A"/>
    <w:rsid w:val="00F877B7"/>
    <w:rsid w:val="00F91B26"/>
    <w:rsid w:val="00F940E4"/>
    <w:rsid w:val="00F965D3"/>
    <w:rsid w:val="00FD3C13"/>
    <w:rsid w:val="00FE1954"/>
    <w:rsid w:val="00FE3ED1"/>
    <w:rsid w:val="00FE439D"/>
    <w:rsid w:val="00FF1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569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D3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D3CC1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D3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D3CC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0B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0B4F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B84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D910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369631-C87C-4AAD-898F-09F9A7D0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269</cp:revision>
  <cp:lastPrinted>2018-01-29T03:39:00Z</cp:lastPrinted>
  <dcterms:created xsi:type="dcterms:W3CDTF">2018-01-22T07:39:00Z</dcterms:created>
  <dcterms:modified xsi:type="dcterms:W3CDTF">2018-04-11T01:12:00Z</dcterms:modified>
</cp:coreProperties>
</file>