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C3" w:rsidRPr="00FB6711" w:rsidRDefault="00FB6711" w:rsidP="00FB6711">
      <w:pPr>
        <w:jc w:val="center"/>
        <w:rPr>
          <w:rFonts w:ascii="標楷體" w:eastAsia="標楷體" w:hAnsi="標楷體"/>
          <w:b/>
          <w:sz w:val="36"/>
        </w:rPr>
      </w:pPr>
      <w:r w:rsidRPr="00FB6711">
        <w:rPr>
          <w:rFonts w:ascii="標楷體" w:eastAsia="標楷體" w:hAnsi="標楷體" w:hint="eastAsia"/>
          <w:b/>
          <w:sz w:val="36"/>
        </w:rPr>
        <w:t>高雄醫學大學附設中和紀念醫院  臨床教育訓練部  教師培育中心</w:t>
      </w:r>
    </w:p>
    <w:p w:rsidR="00FB6711" w:rsidRDefault="00FB6711" w:rsidP="00FB6711">
      <w:pPr>
        <w:jc w:val="center"/>
        <w:rPr>
          <w:rFonts w:ascii="標楷體" w:eastAsia="標楷體" w:hAnsi="標楷體"/>
          <w:b/>
          <w:sz w:val="36"/>
        </w:rPr>
      </w:pPr>
      <w:r w:rsidRPr="00FB6711">
        <w:rPr>
          <w:rFonts w:ascii="標楷體" w:eastAsia="標楷體" w:hAnsi="標楷體" w:hint="eastAsia"/>
          <w:b/>
          <w:sz w:val="36"/>
        </w:rPr>
        <w:t>106學年度第二梯次社群通過名單</w:t>
      </w:r>
    </w:p>
    <w:tbl>
      <w:tblPr>
        <w:tblStyle w:val="a3"/>
        <w:tblW w:w="11057" w:type="dxa"/>
        <w:tblInd w:w="-289" w:type="dxa"/>
        <w:tblLook w:val="04A0"/>
      </w:tblPr>
      <w:tblGrid>
        <w:gridCol w:w="1857"/>
        <w:gridCol w:w="2032"/>
        <w:gridCol w:w="1328"/>
        <w:gridCol w:w="942"/>
        <w:gridCol w:w="1237"/>
        <w:gridCol w:w="686"/>
        <w:gridCol w:w="1737"/>
        <w:gridCol w:w="1238"/>
      </w:tblGrid>
      <w:tr w:rsidR="004A6A62" w:rsidRPr="007C799D" w:rsidTr="00066FC9">
        <w:trPr>
          <w:trHeight w:val="386"/>
        </w:trPr>
        <w:tc>
          <w:tcPr>
            <w:tcW w:w="1418" w:type="dxa"/>
            <w:vAlign w:val="center"/>
          </w:tcPr>
          <w:p w:rsidR="002A1AE8" w:rsidRPr="007C799D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b/>
                <w:szCs w:val="24"/>
              </w:rPr>
              <w:t>編號</w:t>
            </w:r>
          </w:p>
        </w:tc>
        <w:tc>
          <w:tcPr>
            <w:tcW w:w="2127" w:type="dxa"/>
            <w:vAlign w:val="center"/>
          </w:tcPr>
          <w:p w:rsidR="002A1AE8" w:rsidRPr="007C799D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b/>
                <w:szCs w:val="24"/>
              </w:rPr>
              <w:t>社群名稱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1AE8" w:rsidRPr="007C799D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b/>
                <w:szCs w:val="24"/>
              </w:rPr>
              <w:t>分類</w:t>
            </w:r>
          </w:p>
        </w:tc>
        <w:tc>
          <w:tcPr>
            <w:tcW w:w="992" w:type="dxa"/>
            <w:vAlign w:val="center"/>
          </w:tcPr>
          <w:p w:rsidR="002A1AE8" w:rsidRPr="007C799D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b/>
                <w:szCs w:val="24"/>
              </w:rPr>
              <w:t>召集人</w:t>
            </w:r>
          </w:p>
        </w:tc>
        <w:tc>
          <w:tcPr>
            <w:tcW w:w="1276" w:type="dxa"/>
            <w:vAlign w:val="center"/>
          </w:tcPr>
          <w:p w:rsidR="002A1AE8" w:rsidRPr="007C799D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b/>
                <w:szCs w:val="24"/>
              </w:rPr>
              <w:t>單位</w:t>
            </w:r>
          </w:p>
        </w:tc>
        <w:tc>
          <w:tcPr>
            <w:tcW w:w="709" w:type="dxa"/>
            <w:vAlign w:val="center"/>
          </w:tcPr>
          <w:p w:rsidR="002A1AE8" w:rsidRPr="007C799D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b/>
                <w:szCs w:val="24"/>
              </w:rPr>
              <w:t>人數</w:t>
            </w:r>
          </w:p>
        </w:tc>
        <w:tc>
          <w:tcPr>
            <w:tcW w:w="1843" w:type="dxa"/>
            <w:vAlign w:val="center"/>
          </w:tcPr>
          <w:p w:rsidR="002A1AE8" w:rsidRPr="007C799D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b/>
                <w:szCs w:val="24"/>
              </w:rPr>
              <w:t>參與職類</w:t>
            </w:r>
          </w:p>
        </w:tc>
        <w:tc>
          <w:tcPr>
            <w:tcW w:w="1275" w:type="dxa"/>
            <w:vAlign w:val="center"/>
          </w:tcPr>
          <w:p w:rsidR="002A1AE8" w:rsidRPr="007C799D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b/>
                <w:szCs w:val="24"/>
              </w:rPr>
              <w:t>補助金額</w:t>
            </w:r>
          </w:p>
        </w:tc>
      </w:tr>
      <w:tr w:rsidR="00066FC9" w:rsidRPr="007C799D" w:rsidTr="00066FC9">
        <w:trPr>
          <w:trHeight w:val="859"/>
        </w:trPr>
        <w:tc>
          <w:tcPr>
            <w:tcW w:w="1418" w:type="dxa"/>
            <w:vAlign w:val="center"/>
          </w:tcPr>
          <w:p w:rsidR="00066FC9" w:rsidRPr="007C799D" w:rsidRDefault="00066FC9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CFD-CP1062-01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跨院呼吸治療考官整合訓練社群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教學能力</w:t>
            </w:r>
          </w:p>
        </w:tc>
        <w:tc>
          <w:tcPr>
            <w:tcW w:w="992" w:type="dxa"/>
            <w:vAlign w:val="center"/>
          </w:tcPr>
          <w:p w:rsidR="00066FC9" w:rsidRPr="007C799D" w:rsidRDefault="003844B5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蔡忠榮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呼吸治療小組</w:t>
            </w:r>
          </w:p>
        </w:tc>
        <w:tc>
          <w:tcPr>
            <w:tcW w:w="709" w:type="dxa"/>
            <w:vAlign w:val="center"/>
          </w:tcPr>
          <w:p w:rsidR="00066FC9" w:rsidRPr="007C799D" w:rsidRDefault="0016142D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066FC9" w:rsidRPr="007C799D" w:rsidRDefault="0016142D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醫師、呼吸治療師</w:t>
            </w:r>
          </w:p>
        </w:tc>
        <w:tc>
          <w:tcPr>
            <w:tcW w:w="1275" w:type="dxa"/>
            <w:vAlign w:val="center"/>
          </w:tcPr>
          <w:p w:rsidR="00066FC9" w:rsidRPr="007C799D" w:rsidRDefault="00066FC9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066FC9" w:rsidRPr="007C799D" w:rsidTr="00066FC9">
        <w:trPr>
          <w:trHeight w:val="1255"/>
        </w:trPr>
        <w:tc>
          <w:tcPr>
            <w:tcW w:w="1418" w:type="dxa"/>
            <w:vAlign w:val="center"/>
          </w:tcPr>
          <w:p w:rsidR="00066FC9" w:rsidRPr="007C799D" w:rsidRDefault="00066FC9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CFD-CP1062-02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C799D">
              <w:rPr>
                <w:rFonts w:ascii="Times New Roman" w:eastAsia="標楷體" w:hAnsi="標楷體" w:cs="Times New Roman"/>
                <w:szCs w:val="24"/>
              </w:rPr>
              <w:t>跨職類</w:t>
            </w:r>
            <w:proofErr w:type="gramEnd"/>
            <w:r w:rsidRPr="007C799D">
              <w:rPr>
                <w:rFonts w:ascii="Times New Roman" w:eastAsia="標楷體" w:hAnsi="標楷體" w:cs="Times New Roman"/>
                <w:szCs w:val="24"/>
              </w:rPr>
              <w:t>整合性</w:t>
            </w:r>
            <w:r w:rsidRPr="007C799D">
              <w:rPr>
                <w:rFonts w:ascii="Times New Roman" w:eastAsia="標楷體" w:hAnsi="Times New Roman" w:cs="Times New Roman"/>
                <w:szCs w:val="24"/>
              </w:rPr>
              <w:t>OSCE</w:t>
            </w:r>
            <w:r w:rsidRPr="007C799D">
              <w:rPr>
                <w:rFonts w:ascii="Times New Roman" w:eastAsia="標楷體" w:hAnsi="標楷體" w:cs="Times New Roman"/>
                <w:szCs w:val="24"/>
              </w:rPr>
              <w:t>教學成效訓練</w:t>
            </w:r>
            <w:r w:rsidRPr="007C799D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799D">
              <w:rPr>
                <w:rFonts w:ascii="Times New Roman" w:eastAsia="標楷體" w:hAnsi="標楷體" w:cs="Times New Roman"/>
                <w:szCs w:val="24"/>
              </w:rPr>
              <w:t>以</w:t>
            </w:r>
            <w:r w:rsidRPr="007C799D">
              <w:rPr>
                <w:rFonts w:ascii="Times New Roman" w:eastAsia="標楷體" w:hAnsi="Times New Roman" w:cs="Times New Roman"/>
                <w:szCs w:val="24"/>
              </w:rPr>
              <w:t>PGY</w:t>
            </w:r>
            <w:r w:rsidRPr="007C799D">
              <w:rPr>
                <w:rFonts w:ascii="Times New Roman" w:eastAsia="標楷體" w:hAnsi="標楷體" w:cs="Times New Roman"/>
                <w:szCs w:val="24"/>
              </w:rPr>
              <w:t>為例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教學能力</w:t>
            </w:r>
          </w:p>
        </w:tc>
        <w:tc>
          <w:tcPr>
            <w:tcW w:w="992" w:type="dxa"/>
            <w:vAlign w:val="center"/>
          </w:tcPr>
          <w:p w:rsidR="00066FC9" w:rsidRPr="007C799D" w:rsidRDefault="0016142D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李素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復健科</w:t>
            </w:r>
          </w:p>
        </w:tc>
        <w:tc>
          <w:tcPr>
            <w:tcW w:w="709" w:type="dxa"/>
            <w:vAlign w:val="center"/>
          </w:tcPr>
          <w:p w:rsidR="00066FC9" w:rsidRPr="007C799D" w:rsidRDefault="0016142D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066FC9" w:rsidRPr="007C799D" w:rsidRDefault="0016142D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物理治療師、職能治療師、語言治療師、</w:t>
            </w:r>
            <w:r w:rsidR="008E1558" w:rsidRPr="007C799D">
              <w:rPr>
                <w:rFonts w:ascii="Times New Roman" w:eastAsia="標楷體" w:hAnsi="標楷體" w:cs="Times New Roman"/>
                <w:szCs w:val="24"/>
              </w:rPr>
              <w:t>臨床</w:t>
            </w:r>
            <w:r w:rsidR="00F316FD" w:rsidRPr="007C799D">
              <w:rPr>
                <w:rFonts w:ascii="Times New Roman" w:eastAsia="標楷體" w:hAnsi="標楷體" w:cs="Times New Roman"/>
                <w:szCs w:val="24"/>
              </w:rPr>
              <w:t>心理</w:t>
            </w:r>
            <w:r w:rsidRPr="007C799D">
              <w:rPr>
                <w:rFonts w:ascii="Times New Roman" w:eastAsia="標楷體" w:hAnsi="標楷體" w:cs="Times New Roman"/>
                <w:szCs w:val="24"/>
              </w:rPr>
              <w:t>師</w:t>
            </w:r>
          </w:p>
        </w:tc>
        <w:tc>
          <w:tcPr>
            <w:tcW w:w="1275" w:type="dxa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066FC9" w:rsidRPr="007C799D" w:rsidTr="00066FC9">
        <w:trPr>
          <w:trHeight w:val="1258"/>
        </w:trPr>
        <w:tc>
          <w:tcPr>
            <w:tcW w:w="1418" w:type="dxa"/>
            <w:vAlign w:val="center"/>
          </w:tcPr>
          <w:p w:rsidR="00066FC9" w:rsidRPr="007C799D" w:rsidRDefault="00066FC9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CFD-CP1062-03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學習利用互訊息理論評估心導管影像品質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自我成長</w:t>
            </w:r>
          </w:p>
        </w:tc>
        <w:tc>
          <w:tcPr>
            <w:tcW w:w="992" w:type="dxa"/>
            <w:vAlign w:val="center"/>
          </w:tcPr>
          <w:p w:rsidR="00066FC9" w:rsidRPr="007C799D" w:rsidRDefault="0016142D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繆孝謙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心導管</w:t>
            </w:r>
          </w:p>
        </w:tc>
        <w:tc>
          <w:tcPr>
            <w:tcW w:w="709" w:type="dxa"/>
            <w:vAlign w:val="center"/>
          </w:tcPr>
          <w:p w:rsidR="00066FC9" w:rsidRPr="007C799D" w:rsidRDefault="0016142D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 w:rsidR="00066FC9" w:rsidRPr="007C799D" w:rsidRDefault="0016142D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醫師、護理師、</w:t>
            </w:r>
            <w:proofErr w:type="gramStart"/>
            <w:r w:rsidRPr="007C799D">
              <w:rPr>
                <w:rFonts w:ascii="Times New Roman" w:eastAsia="標楷體" w:hAnsi="標楷體" w:cs="Times New Roman"/>
                <w:szCs w:val="24"/>
              </w:rPr>
              <w:t>醫</w:t>
            </w:r>
            <w:proofErr w:type="gramEnd"/>
            <w:r w:rsidRPr="007C799D">
              <w:rPr>
                <w:rFonts w:ascii="Times New Roman" w:eastAsia="標楷體" w:hAnsi="標楷體" w:cs="Times New Roman"/>
                <w:szCs w:val="24"/>
              </w:rPr>
              <w:t>事放射師、</w:t>
            </w:r>
            <w:r w:rsidR="00DB6EB0" w:rsidRPr="007C799D">
              <w:rPr>
                <w:rFonts w:ascii="Times New Roman" w:eastAsia="標楷體" w:hAnsi="標楷體" w:cs="Times New Roman"/>
                <w:szCs w:val="24"/>
              </w:rPr>
              <w:t>行政人員</w:t>
            </w:r>
          </w:p>
        </w:tc>
        <w:tc>
          <w:tcPr>
            <w:tcW w:w="1275" w:type="dxa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066FC9" w:rsidRPr="007C799D" w:rsidTr="00066FC9">
        <w:trPr>
          <w:trHeight w:val="1559"/>
        </w:trPr>
        <w:tc>
          <w:tcPr>
            <w:tcW w:w="1418" w:type="dxa"/>
            <w:vAlign w:val="center"/>
          </w:tcPr>
          <w:p w:rsidR="00066FC9" w:rsidRPr="007C799D" w:rsidRDefault="00066FC9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CFD-CP1062-04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106</w:t>
            </w:r>
            <w:r w:rsidRPr="007C799D">
              <w:rPr>
                <w:rFonts w:ascii="Times New Roman" w:eastAsia="標楷體" w:hAnsi="標楷體" w:cs="Times New Roman"/>
                <w:szCs w:val="24"/>
              </w:rPr>
              <w:t>學年實習</w:t>
            </w:r>
            <w:proofErr w:type="gramStart"/>
            <w:r w:rsidRPr="007C799D">
              <w:rPr>
                <w:rFonts w:ascii="Times New Roman" w:eastAsia="標楷體" w:hAnsi="標楷體" w:cs="Times New Roman"/>
                <w:szCs w:val="24"/>
              </w:rPr>
              <w:t>醫</w:t>
            </w:r>
            <w:proofErr w:type="gramEnd"/>
            <w:r w:rsidRPr="007C799D">
              <w:rPr>
                <w:rFonts w:ascii="Times New Roman" w:eastAsia="標楷體" w:hAnsi="標楷體" w:cs="Times New Roman"/>
                <w:szCs w:val="24"/>
              </w:rPr>
              <w:t>學生</w:t>
            </w:r>
            <w:r w:rsidRPr="007C799D">
              <w:rPr>
                <w:rFonts w:ascii="Times New Roman" w:eastAsia="標楷體" w:hAnsi="Times New Roman" w:cs="Times New Roman"/>
                <w:szCs w:val="24"/>
              </w:rPr>
              <w:t>Clerk</w:t>
            </w:r>
            <w:r w:rsidRPr="007C799D">
              <w:rPr>
                <w:rFonts w:ascii="Times New Roman" w:eastAsia="標楷體" w:hAnsi="標楷體" w:cs="Times New Roman"/>
                <w:szCs w:val="24"/>
              </w:rPr>
              <w:t>跨領域臨床技能教學實踐社群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教學能力</w:t>
            </w:r>
          </w:p>
        </w:tc>
        <w:tc>
          <w:tcPr>
            <w:tcW w:w="992" w:type="dxa"/>
            <w:vAlign w:val="center"/>
          </w:tcPr>
          <w:p w:rsidR="00066FC9" w:rsidRPr="007C799D" w:rsidRDefault="0016142D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C799D">
              <w:rPr>
                <w:rFonts w:ascii="Times New Roman" w:eastAsia="標楷體" w:hAnsi="標楷體" w:cs="Times New Roman"/>
                <w:szCs w:val="24"/>
              </w:rPr>
              <w:t>何文譽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一般醫學內科</w:t>
            </w:r>
          </w:p>
        </w:tc>
        <w:tc>
          <w:tcPr>
            <w:tcW w:w="709" w:type="dxa"/>
            <w:vAlign w:val="center"/>
          </w:tcPr>
          <w:p w:rsidR="00066FC9" w:rsidRPr="007C799D" w:rsidRDefault="0016142D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066FC9" w:rsidRPr="007C799D" w:rsidRDefault="0016142D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醫師、護理師、行政人員</w:t>
            </w:r>
          </w:p>
        </w:tc>
        <w:tc>
          <w:tcPr>
            <w:tcW w:w="1275" w:type="dxa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066FC9" w:rsidRPr="007C799D" w:rsidTr="00066FC9">
        <w:trPr>
          <w:trHeight w:val="667"/>
        </w:trPr>
        <w:tc>
          <w:tcPr>
            <w:tcW w:w="1418" w:type="dxa"/>
            <w:vAlign w:val="center"/>
          </w:tcPr>
          <w:p w:rsidR="00066FC9" w:rsidRPr="007C799D" w:rsidRDefault="00066FC9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CFD-CP1062-05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兒童虐待及性侵害跨領域重症團隊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跨領域教育</w:t>
            </w:r>
          </w:p>
        </w:tc>
        <w:tc>
          <w:tcPr>
            <w:tcW w:w="992" w:type="dxa"/>
            <w:vAlign w:val="center"/>
          </w:tcPr>
          <w:p w:rsidR="00066FC9" w:rsidRPr="007C799D" w:rsidRDefault="0016142D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徐仲豪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小兒心肺科</w:t>
            </w:r>
          </w:p>
        </w:tc>
        <w:tc>
          <w:tcPr>
            <w:tcW w:w="709" w:type="dxa"/>
            <w:vAlign w:val="center"/>
          </w:tcPr>
          <w:p w:rsidR="00066FC9" w:rsidRPr="007C799D" w:rsidRDefault="0016142D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066FC9" w:rsidRPr="007C799D" w:rsidRDefault="0016142D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醫師、護理師、心理治療師、</w:t>
            </w:r>
            <w:r w:rsidR="00DB6EB0" w:rsidRPr="007C799D">
              <w:rPr>
                <w:rFonts w:ascii="Times New Roman" w:eastAsia="標楷體" w:hAnsi="標楷體" w:cs="Times New Roman"/>
                <w:szCs w:val="24"/>
              </w:rPr>
              <w:t>社工</w:t>
            </w:r>
            <w:r w:rsidRPr="007C799D">
              <w:rPr>
                <w:rFonts w:ascii="Times New Roman" w:eastAsia="標楷體" w:hAnsi="標楷體" w:cs="Times New Roman"/>
                <w:szCs w:val="24"/>
              </w:rPr>
              <w:t>師</w:t>
            </w:r>
          </w:p>
        </w:tc>
        <w:tc>
          <w:tcPr>
            <w:tcW w:w="1275" w:type="dxa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066FC9" w:rsidRPr="007C799D" w:rsidTr="00066FC9">
        <w:trPr>
          <w:trHeight w:val="667"/>
        </w:trPr>
        <w:tc>
          <w:tcPr>
            <w:tcW w:w="1418" w:type="dxa"/>
            <w:vAlign w:val="center"/>
          </w:tcPr>
          <w:p w:rsidR="00066FC9" w:rsidRPr="007C799D" w:rsidRDefault="00066FC9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CFD-CP1062-06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教育科技推廣社群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教學能力</w:t>
            </w:r>
          </w:p>
        </w:tc>
        <w:tc>
          <w:tcPr>
            <w:tcW w:w="992" w:type="dxa"/>
            <w:vAlign w:val="center"/>
          </w:tcPr>
          <w:p w:rsidR="00066FC9" w:rsidRPr="007C799D" w:rsidRDefault="0016142D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尤琬</w:t>
            </w:r>
            <w:proofErr w:type="gramStart"/>
            <w:r w:rsidRPr="007C799D">
              <w:rPr>
                <w:rFonts w:ascii="Times New Roman" w:eastAsia="標楷體" w:hAnsi="標楷體" w:cs="Times New Roman"/>
                <w:szCs w:val="24"/>
              </w:rPr>
              <w:t>筑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藥劑部</w:t>
            </w:r>
          </w:p>
        </w:tc>
        <w:tc>
          <w:tcPr>
            <w:tcW w:w="709" w:type="dxa"/>
            <w:vAlign w:val="center"/>
          </w:tcPr>
          <w:p w:rsidR="00066FC9" w:rsidRPr="007C799D" w:rsidRDefault="0016142D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066FC9" w:rsidRPr="007C799D" w:rsidRDefault="0016142D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醫師、藥師、職能治療師</w:t>
            </w:r>
          </w:p>
        </w:tc>
        <w:tc>
          <w:tcPr>
            <w:tcW w:w="1275" w:type="dxa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066FC9" w:rsidRPr="007C799D" w:rsidTr="00066FC9">
        <w:trPr>
          <w:trHeight w:val="667"/>
        </w:trPr>
        <w:tc>
          <w:tcPr>
            <w:tcW w:w="1418" w:type="dxa"/>
            <w:vAlign w:val="center"/>
          </w:tcPr>
          <w:p w:rsidR="00066FC9" w:rsidRPr="007C799D" w:rsidRDefault="00066FC9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CFD-CP1062-07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拍攝</w:t>
            </w:r>
            <w:proofErr w:type="gramStart"/>
            <w:r w:rsidRPr="007C799D">
              <w:rPr>
                <w:rFonts w:ascii="Times New Roman" w:eastAsia="標楷體" w:hAnsi="標楷體" w:cs="Times New Roman"/>
                <w:szCs w:val="24"/>
              </w:rPr>
              <w:t>醫</w:t>
            </w:r>
            <w:proofErr w:type="gramEnd"/>
            <w:r w:rsidRPr="007C799D">
              <w:rPr>
                <w:rFonts w:ascii="Times New Roman" w:eastAsia="標楷體" w:hAnsi="標楷體" w:cs="Times New Roman"/>
                <w:szCs w:val="24"/>
              </w:rPr>
              <w:t>事放射職類</w:t>
            </w:r>
            <w:r w:rsidRPr="007C799D">
              <w:rPr>
                <w:rFonts w:ascii="Times New Roman" w:eastAsia="標楷體" w:hAnsi="Times New Roman" w:cs="Times New Roman"/>
                <w:szCs w:val="24"/>
              </w:rPr>
              <w:t>OSCE</w:t>
            </w:r>
            <w:r w:rsidRPr="007C799D">
              <w:rPr>
                <w:rFonts w:ascii="Times New Roman" w:eastAsia="標楷體" w:hAnsi="標楷體" w:cs="Times New Roman"/>
                <w:szCs w:val="24"/>
              </w:rPr>
              <w:t>教案劇本影片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教學能力</w:t>
            </w:r>
          </w:p>
        </w:tc>
        <w:tc>
          <w:tcPr>
            <w:tcW w:w="992" w:type="dxa"/>
            <w:vAlign w:val="center"/>
          </w:tcPr>
          <w:p w:rsidR="00066FC9" w:rsidRPr="007C799D" w:rsidRDefault="008E1558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郭世勳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放射腫瘤科</w:t>
            </w:r>
          </w:p>
        </w:tc>
        <w:tc>
          <w:tcPr>
            <w:tcW w:w="709" w:type="dxa"/>
            <w:vAlign w:val="center"/>
          </w:tcPr>
          <w:p w:rsidR="00066FC9" w:rsidRPr="007C799D" w:rsidRDefault="008E1558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066FC9" w:rsidRPr="007C799D" w:rsidRDefault="008E1558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醫師、護理師、</w:t>
            </w:r>
            <w:proofErr w:type="gramStart"/>
            <w:r w:rsidRPr="007C799D">
              <w:rPr>
                <w:rFonts w:ascii="Times New Roman" w:eastAsia="標楷體" w:hAnsi="標楷體" w:cs="Times New Roman"/>
                <w:szCs w:val="24"/>
              </w:rPr>
              <w:t>醫</w:t>
            </w:r>
            <w:proofErr w:type="gramEnd"/>
            <w:r w:rsidRPr="007C799D">
              <w:rPr>
                <w:rFonts w:ascii="Times New Roman" w:eastAsia="標楷體" w:hAnsi="標楷體" w:cs="Times New Roman"/>
                <w:szCs w:val="24"/>
              </w:rPr>
              <w:t>事放射師</w:t>
            </w:r>
          </w:p>
        </w:tc>
        <w:tc>
          <w:tcPr>
            <w:tcW w:w="1275" w:type="dxa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066FC9" w:rsidRPr="007C799D" w:rsidTr="00066FC9">
        <w:trPr>
          <w:trHeight w:val="1400"/>
        </w:trPr>
        <w:tc>
          <w:tcPr>
            <w:tcW w:w="1418" w:type="dxa"/>
            <w:vAlign w:val="center"/>
          </w:tcPr>
          <w:p w:rsidR="00066FC9" w:rsidRPr="007C799D" w:rsidRDefault="00066FC9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CFD-CP1062-08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降低因擺位錯誤造成全口放射攝影影像不良片之數量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教學研究</w:t>
            </w:r>
          </w:p>
        </w:tc>
        <w:tc>
          <w:tcPr>
            <w:tcW w:w="992" w:type="dxa"/>
            <w:vAlign w:val="center"/>
          </w:tcPr>
          <w:p w:rsidR="00066FC9" w:rsidRPr="007C799D" w:rsidRDefault="008E1558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邱惠琳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口腔病理暨顎顏面影像科</w:t>
            </w:r>
          </w:p>
        </w:tc>
        <w:tc>
          <w:tcPr>
            <w:tcW w:w="709" w:type="dxa"/>
            <w:vAlign w:val="center"/>
          </w:tcPr>
          <w:p w:rsidR="00066FC9" w:rsidRPr="007C799D" w:rsidRDefault="008E1558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066FC9" w:rsidRPr="007C799D" w:rsidRDefault="008E1558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醫師、</w:t>
            </w:r>
            <w:proofErr w:type="gramStart"/>
            <w:r w:rsidRPr="007C799D">
              <w:rPr>
                <w:rFonts w:ascii="Times New Roman" w:eastAsia="標楷體" w:hAnsi="標楷體" w:cs="Times New Roman"/>
                <w:szCs w:val="24"/>
              </w:rPr>
              <w:t>醫</w:t>
            </w:r>
            <w:proofErr w:type="gramEnd"/>
            <w:r w:rsidRPr="007C799D">
              <w:rPr>
                <w:rFonts w:ascii="Times New Roman" w:eastAsia="標楷體" w:hAnsi="標楷體" w:cs="Times New Roman"/>
                <w:szCs w:val="24"/>
              </w:rPr>
              <w:t>事放射師</w:t>
            </w:r>
          </w:p>
        </w:tc>
        <w:tc>
          <w:tcPr>
            <w:tcW w:w="1275" w:type="dxa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066FC9" w:rsidRPr="007C799D" w:rsidTr="007C799D">
        <w:trPr>
          <w:trHeight w:val="1439"/>
        </w:trPr>
        <w:tc>
          <w:tcPr>
            <w:tcW w:w="1418" w:type="dxa"/>
            <w:vAlign w:val="center"/>
          </w:tcPr>
          <w:p w:rsidR="00066FC9" w:rsidRPr="007C799D" w:rsidRDefault="00066FC9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CFD-CP1062-09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以病人為中心之整合行動科技與慢性疾病自我管理</w:t>
            </w:r>
            <w:proofErr w:type="gramStart"/>
            <w:r w:rsidRPr="007C799D">
              <w:rPr>
                <w:rFonts w:ascii="Times New Roman" w:eastAsia="標楷體" w:hAnsi="標楷體" w:cs="Times New Roman"/>
                <w:szCs w:val="24"/>
              </w:rPr>
              <w:t>照護社群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跨領域教育</w:t>
            </w:r>
          </w:p>
        </w:tc>
        <w:tc>
          <w:tcPr>
            <w:tcW w:w="992" w:type="dxa"/>
            <w:vAlign w:val="center"/>
          </w:tcPr>
          <w:p w:rsidR="00066FC9" w:rsidRPr="007C799D" w:rsidRDefault="008E1558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邱怡文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腎臟內科</w:t>
            </w:r>
          </w:p>
        </w:tc>
        <w:tc>
          <w:tcPr>
            <w:tcW w:w="709" w:type="dxa"/>
            <w:vAlign w:val="center"/>
          </w:tcPr>
          <w:p w:rsidR="00066FC9" w:rsidRPr="007C799D" w:rsidRDefault="008E1558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066FC9" w:rsidRPr="007C799D" w:rsidRDefault="008E1558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醫師、</w:t>
            </w:r>
            <w:r w:rsidR="00FC6793" w:rsidRPr="007C799D">
              <w:rPr>
                <w:rFonts w:ascii="Times New Roman" w:eastAsia="標楷體" w:hAnsi="標楷體" w:cs="Times New Roman"/>
                <w:szCs w:val="24"/>
              </w:rPr>
              <w:t>護理師、行政人員</w:t>
            </w:r>
          </w:p>
        </w:tc>
        <w:tc>
          <w:tcPr>
            <w:tcW w:w="1275" w:type="dxa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066FC9" w:rsidRPr="007C799D" w:rsidTr="007C799D">
        <w:trPr>
          <w:trHeight w:val="94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6FC9" w:rsidRPr="007C799D" w:rsidRDefault="00066FC9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CFD-CP1062-10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高</w:t>
            </w:r>
            <w:proofErr w:type="gramStart"/>
            <w:r w:rsidRPr="007C799D">
              <w:rPr>
                <w:rFonts w:ascii="Times New Roman" w:eastAsia="標楷體" w:hAnsi="標楷體" w:cs="Times New Roman"/>
                <w:szCs w:val="24"/>
              </w:rPr>
              <w:t>醫</w:t>
            </w:r>
            <w:proofErr w:type="gramEnd"/>
            <w:r w:rsidRPr="007C799D">
              <w:rPr>
                <w:rFonts w:ascii="Times New Roman" w:eastAsia="標楷體" w:hAnsi="標楷體" w:cs="Times New Roman"/>
                <w:szCs w:val="24"/>
              </w:rPr>
              <w:t>肺高壓跨科整合團隊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跨領域教育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66FC9" w:rsidRPr="007C799D" w:rsidRDefault="008E1558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C799D">
              <w:rPr>
                <w:rFonts w:ascii="Times New Roman" w:eastAsia="標楷體" w:hAnsi="標楷體" w:cs="Times New Roman"/>
                <w:szCs w:val="24"/>
              </w:rPr>
              <w:t>戴任恭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兒科部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66FC9" w:rsidRPr="007C799D" w:rsidRDefault="008E1558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66FC9" w:rsidRPr="007C799D" w:rsidRDefault="008E1558" w:rsidP="008E1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醫師、護理師、營養師、呼吸治療師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066FC9" w:rsidRPr="007C799D" w:rsidTr="007C799D">
        <w:trPr>
          <w:trHeight w:val="66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FC9" w:rsidRPr="007C799D" w:rsidRDefault="00066FC9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CFD-CP1062-11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799D">
              <w:rPr>
                <w:rFonts w:ascii="Times New Roman" w:eastAsia="標楷體" w:hAnsi="標楷體" w:cs="Times New Roman"/>
                <w:sz w:val="20"/>
                <w:szCs w:val="20"/>
              </w:rPr>
              <w:t>大腸直腸微創手術跨領域強化術後復原方案教育社群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跨領域教育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FC9" w:rsidRPr="007C799D" w:rsidRDefault="008E1558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王照元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大腸直腸外科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FC9" w:rsidRPr="007C799D" w:rsidRDefault="008E1558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FC9" w:rsidRPr="007C799D" w:rsidRDefault="008E1558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醫師、護理師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066FC9" w:rsidRPr="007C799D" w:rsidTr="00066FC9">
        <w:trPr>
          <w:trHeight w:val="667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66FC9" w:rsidRPr="007C799D" w:rsidRDefault="00066FC9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lastRenderedPageBreak/>
              <w:t>CFD-CP1062-12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運用「</w:t>
            </w:r>
            <w:proofErr w:type="spellStart"/>
            <w:r w:rsidRPr="007C799D">
              <w:rPr>
                <w:rFonts w:ascii="Times New Roman" w:eastAsia="標楷體" w:hAnsi="Times New Roman" w:cs="Times New Roman"/>
                <w:szCs w:val="24"/>
              </w:rPr>
              <w:t>google</w:t>
            </w:r>
            <w:proofErr w:type="spellEnd"/>
            <w:r w:rsidRPr="007C799D">
              <w:rPr>
                <w:rFonts w:ascii="Times New Roman" w:eastAsia="標楷體" w:hAnsi="Times New Roman" w:cs="Times New Roman"/>
                <w:szCs w:val="24"/>
              </w:rPr>
              <w:t xml:space="preserve"> Cloud</w:t>
            </w:r>
            <w:r w:rsidRPr="007C799D">
              <w:rPr>
                <w:rFonts w:ascii="Times New Roman" w:eastAsia="標楷體" w:hAnsi="標楷體" w:cs="Times New Roman"/>
                <w:szCs w:val="24"/>
              </w:rPr>
              <w:t>雲端平台」建構</w:t>
            </w:r>
            <w:r w:rsidRPr="007C799D">
              <w:rPr>
                <w:rFonts w:ascii="Times New Roman" w:eastAsia="標楷體" w:hAnsi="Times New Roman" w:cs="Times New Roman"/>
                <w:szCs w:val="24"/>
              </w:rPr>
              <w:t>OSCE</w:t>
            </w:r>
            <w:r w:rsidRPr="007C799D">
              <w:rPr>
                <w:rFonts w:ascii="Times New Roman" w:eastAsia="標楷體" w:hAnsi="標楷體" w:cs="Times New Roman"/>
                <w:szCs w:val="24"/>
              </w:rPr>
              <w:t>教案與評估工具發展社群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教學能力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66FC9" w:rsidRPr="007C799D" w:rsidRDefault="008E1558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李榮真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護理部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66FC9" w:rsidRPr="007C799D" w:rsidRDefault="008E1558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66FC9" w:rsidRPr="007C799D" w:rsidRDefault="008E1558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醫師、護理師、呼吸治療師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066FC9" w:rsidRPr="007C799D" w:rsidTr="00066FC9">
        <w:trPr>
          <w:trHeight w:val="667"/>
        </w:trPr>
        <w:tc>
          <w:tcPr>
            <w:tcW w:w="1418" w:type="dxa"/>
            <w:vAlign w:val="center"/>
          </w:tcPr>
          <w:p w:rsidR="00066FC9" w:rsidRPr="007C799D" w:rsidRDefault="00066FC9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CFD-CP1062-13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教案</w:t>
            </w:r>
            <w:r w:rsidRPr="007C799D">
              <w:rPr>
                <w:rFonts w:ascii="Times New Roman" w:eastAsia="標楷體" w:hAnsi="Times New Roman" w:cs="Times New Roman"/>
                <w:szCs w:val="24"/>
              </w:rPr>
              <w:t>MAP</w:t>
            </w:r>
            <w:r w:rsidRPr="007C799D">
              <w:rPr>
                <w:rFonts w:ascii="Times New Roman" w:eastAsia="標楷體" w:hAnsi="標楷體" w:cs="Times New Roman"/>
                <w:szCs w:val="24"/>
              </w:rPr>
              <w:t>發展增能學習社群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教學能力</w:t>
            </w:r>
          </w:p>
        </w:tc>
        <w:tc>
          <w:tcPr>
            <w:tcW w:w="992" w:type="dxa"/>
            <w:vAlign w:val="center"/>
          </w:tcPr>
          <w:p w:rsidR="00066FC9" w:rsidRPr="007C799D" w:rsidRDefault="008E1558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辛幼玫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護理部</w:t>
            </w:r>
          </w:p>
        </w:tc>
        <w:tc>
          <w:tcPr>
            <w:tcW w:w="709" w:type="dxa"/>
            <w:vAlign w:val="center"/>
          </w:tcPr>
          <w:p w:rsidR="00066FC9" w:rsidRPr="007C799D" w:rsidRDefault="008E1558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066FC9" w:rsidRPr="007C799D" w:rsidRDefault="008E1558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護理師、藥師、營養師、臨床心理師、</w:t>
            </w:r>
            <w:r w:rsidR="00F316FD" w:rsidRPr="007C799D">
              <w:rPr>
                <w:rFonts w:ascii="Times New Roman" w:eastAsia="標楷體" w:hAnsi="標楷體" w:cs="Times New Roman"/>
                <w:szCs w:val="24"/>
              </w:rPr>
              <w:t>行政</w:t>
            </w:r>
            <w:bookmarkStart w:id="0" w:name="_GoBack"/>
            <w:bookmarkEnd w:id="0"/>
            <w:r w:rsidR="00F316FD" w:rsidRPr="007C799D">
              <w:rPr>
                <w:rFonts w:ascii="Times New Roman" w:eastAsia="標楷體" w:hAnsi="標楷體" w:cs="Times New Roman"/>
                <w:szCs w:val="24"/>
              </w:rPr>
              <w:t>人員</w:t>
            </w:r>
          </w:p>
        </w:tc>
        <w:tc>
          <w:tcPr>
            <w:tcW w:w="1275" w:type="dxa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066FC9" w:rsidRPr="007C799D" w:rsidTr="00066FC9">
        <w:trPr>
          <w:trHeight w:val="667"/>
        </w:trPr>
        <w:tc>
          <w:tcPr>
            <w:tcW w:w="1418" w:type="dxa"/>
            <w:vAlign w:val="center"/>
          </w:tcPr>
          <w:p w:rsidR="00066FC9" w:rsidRPr="007C799D" w:rsidRDefault="00066FC9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CFD-CP1062-14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臨床技能教學能力發展社群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教學能力</w:t>
            </w:r>
          </w:p>
        </w:tc>
        <w:tc>
          <w:tcPr>
            <w:tcW w:w="992" w:type="dxa"/>
            <w:vAlign w:val="center"/>
          </w:tcPr>
          <w:p w:rsidR="00066FC9" w:rsidRPr="007C799D" w:rsidRDefault="00F316FD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林采蓉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護理部</w:t>
            </w:r>
            <w:r w:rsidRPr="007C799D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799D">
              <w:rPr>
                <w:rFonts w:ascii="Times New Roman" w:eastAsia="標楷體" w:hAnsi="標楷體" w:cs="Times New Roman"/>
                <w:szCs w:val="24"/>
              </w:rPr>
              <w:t>燒傷中心</w:t>
            </w:r>
          </w:p>
        </w:tc>
        <w:tc>
          <w:tcPr>
            <w:tcW w:w="709" w:type="dxa"/>
            <w:vAlign w:val="center"/>
          </w:tcPr>
          <w:p w:rsidR="00066FC9" w:rsidRPr="007C799D" w:rsidRDefault="00F316FD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066FC9" w:rsidRPr="007C799D" w:rsidRDefault="00F316FD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醫師、護理師、職能治療師、行政人員</w:t>
            </w:r>
          </w:p>
        </w:tc>
        <w:tc>
          <w:tcPr>
            <w:tcW w:w="1275" w:type="dxa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066FC9" w:rsidRPr="007C799D" w:rsidTr="00066FC9">
        <w:trPr>
          <w:trHeight w:val="667"/>
        </w:trPr>
        <w:tc>
          <w:tcPr>
            <w:tcW w:w="1418" w:type="dxa"/>
            <w:vAlign w:val="center"/>
          </w:tcPr>
          <w:p w:rsidR="00066FC9" w:rsidRPr="007C799D" w:rsidRDefault="00066FC9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CFD-CP1062-15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以跨團隊擬真教案應用於</w:t>
            </w:r>
            <w:r w:rsidRPr="007C799D">
              <w:rPr>
                <w:rFonts w:ascii="Times New Roman" w:eastAsia="標楷體" w:hAnsi="Times New Roman" w:cs="Times New Roman"/>
                <w:szCs w:val="24"/>
              </w:rPr>
              <w:t>PGY</w:t>
            </w:r>
            <w:r w:rsidRPr="007C799D">
              <w:rPr>
                <w:rFonts w:ascii="Times New Roman" w:eastAsia="標楷體" w:hAnsi="標楷體" w:cs="Times New Roman"/>
                <w:szCs w:val="24"/>
              </w:rPr>
              <w:t>醫師、護理師實作社群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教學能力</w:t>
            </w:r>
          </w:p>
        </w:tc>
        <w:tc>
          <w:tcPr>
            <w:tcW w:w="992" w:type="dxa"/>
            <w:vAlign w:val="center"/>
          </w:tcPr>
          <w:p w:rsidR="00066FC9" w:rsidRPr="007C799D" w:rsidRDefault="00FC6793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廖玉美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護理部</w:t>
            </w:r>
          </w:p>
        </w:tc>
        <w:tc>
          <w:tcPr>
            <w:tcW w:w="709" w:type="dxa"/>
            <w:vAlign w:val="center"/>
          </w:tcPr>
          <w:p w:rsidR="00066FC9" w:rsidRPr="007C799D" w:rsidRDefault="00FC6793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066FC9" w:rsidRPr="007C799D" w:rsidRDefault="00FC6793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醫師、護理師、呼吸治療師</w:t>
            </w:r>
          </w:p>
        </w:tc>
        <w:tc>
          <w:tcPr>
            <w:tcW w:w="1275" w:type="dxa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066FC9" w:rsidRPr="007C799D" w:rsidTr="00066FC9">
        <w:trPr>
          <w:trHeight w:val="667"/>
        </w:trPr>
        <w:tc>
          <w:tcPr>
            <w:tcW w:w="1418" w:type="dxa"/>
            <w:vAlign w:val="center"/>
          </w:tcPr>
          <w:p w:rsidR="00066FC9" w:rsidRPr="007C799D" w:rsidRDefault="00066FC9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CFD-CP1062-16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運用跨團隊擬真教學提升母嬰親善團隊照護能力之社群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一般醫學</w:t>
            </w:r>
          </w:p>
        </w:tc>
        <w:tc>
          <w:tcPr>
            <w:tcW w:w="992" w:type="dxa"/>
            <w:vAlign w:val="center"/>
          </w:tcPr>
          <w:p w:rsidR="00066FC9" w:rsidRPr="007C799D" w:rsidRDefault="00FC6793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劉雅燕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護理部</w:t>
            </w:r>
          </w:p>
        </w:tc>
        <w:tc>
          <w:tcPr>
            <w:tcW w:w="709" w:type="dxa"/>
            <w:vAlign w:val="center"/>
          </w:tcPr>
          <w:p w:rsidR="00066FC9" w:rsidRPr="007C799D" w:rsidRDefault="00FC6793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066FC9" w:rsidRPr="007C799D" w:rsidRDefault="00FC6793" w:rsidP="00FC679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醫師、護理師、藥師、營養師、臨床心理師、行政人員</w:t>
            </w:r>
          </w:p>
        </w:tc>
        <w:tc>
          <w:tcPr>
            <w:tcW w:w="1275" w:type="dxa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066FC9" w:rsidRPr="007C799D" w:rsidTr="00066FC9">
        <w:trPr>
          <w:trHeight w:val="667"/>
        </w:trPr>
        <w:tc>
          <w:tcPr>
            <w:tcW w:w="1418" w:type="dxa"/>
            <w:vAlign w:val="center"/>
          </w:tcPr>
          <w:p w:rsidR="00066FC9" w:rsidRPr="007C799D" w:rsidRDefault="00066FC9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CFD-CP1062-17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皮膚</w:t>
            </w:r>
            <w:proofErr w:type="gramStart"/>
            <w:r w:rsidRPr="007C799D">
              <w:rPr>
                <w:rFonts w:ascii="Times New Roman" w:eastAsia="標楷體" w:hAnsi="標楷體" w:cs="Times New Roman"/>
                <w:szCs w:val="24"/>
              </w:rPr>
              <w:t>完勝照</w:t>
            </w:r>
            <w:proofErr w:type="gramEnd"/>
            <w:r w:rsidRPr="007C799D">
              <w:rPr>
                <w:rFonts w:ascii="Times New Roman" w:eastAsia="標楷體" w:hAnsi="標楷體" w:cs="Times New Roman"/>
                <w:szCs w:val="24"/>
              </w:rPr>
              <w:t>護一把罩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全人醫療</w:t>
            </w:r>
          </w:p>
        </w:tc>
        <w:tc>
          <w:tcPr>
            <w:tcW w:w="992" w:type="dxa"/>
            <w:vAlign w:val="center"/>
          </w:tcPr>
          <w:p w:rsidR="00066FC9" w:rsidRPr="007C799D" w:rsidRDefault="00FC6793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歐素妃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護理部</w:t>
            </w:r>
            <w:r w:rsidRPr="007C799D">
              <w:rPr>
                <w:rFonts w:ascii="Times New Roman" w:eastAsia="標楷體" w:hAnsi="Times New Roman" w:cs="Times New Roman"/>
                <w:szCs w:val="24"/>
              </w:rPr>
              <w:t>-19EN</w:t>
            </w:r>
          </w:p>
        </w:tc>
        <w:tc>
          <w:tcPr>
            <w:tcW w:w="709" w:type="dxa"/>
            <w:vAlign w:val="center"/>
          </w:tcPr>
          <w:p w:rsidR="00066FC9" w:rsidRPr="007C799D" w:rsidRDefault="00FC6793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066FC9" w:rsidRPr="007C799D" w:rsidRDefault="00FC6793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護理師、營養師、職能治療師</w:t>
            </w:r>
          </w:p>
        </w:tc>
        <w:tc>
          <w:tcPr>
            <w:tcW w:w="1275" w:type="dxa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066FC9" w:rsidRPr="007C799D" w:rsidTr="00066FC9">
        <w:trPr>
          <w:trHeight w:val="667"/>
        </w:trPr>
        <w:tc>
          <w:tcPr>
            <w:tcW w:w="1418" w:type="dxa"/>
            <w:vAlign w:val="center"/>
          </w:tcPr>
          <w:p w:rsidR="00066FC9" w:rsidRPr="007C799D" w:rsidRDefault="00066FC9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CFD-CP1062-18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Skill Day</w:t>
            </w:r>
            <w:r w:rsidRPr="007C799D">
              <w:rPr>
                <w:rFonts w:ascii="Times New Roman" w:eastAsia="標楷體" w:hAnsi="標楷體" w:cs="Times New Roman"/>
                <w:szCs w:val="24"/>
              </w:rPr>
              <w:t>師資培育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教學能力</w:t>
            </w:r>
          </w:p>
        </w:tc>
        <w:tc>
          <w:tcPr>
            <w:tcW w:w="992" w:type="dxa"/>
            <w:vAlign w:val="center"/>
          </w:tcPr>
          <w:p w:rsidR="00066FC9" w:rsidRPr="007C799D" w:rsidRDefault="00FC6793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蔡佩卉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護理部</w:t>
            </w:r>
            <w:r w:rsidRPr="007C799D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799D">
              <w:rPr>
                <w:rFonts w:ascii="Times New Roman" w:eastAsia="標楷體" w:hAnsi="標楷體" w:cs="Times New Roman"/>
                <w:szCs w:val="24"/>
              </w:rPr>
              <w:t>加護教研組</w:t>
            </w:r>
          </w:p>
        </w:tc>
        <w:tc>
          <w:tcPr>
            <w:tcW w:w="709" w:type="dxa"/>
            <w:vAlign w:val="center"/>
          </w:tcPr>
          <w:p w:rsidR="00066FC9" w:rsidRPr="007C799D" w:rsidRDefault="00FC6793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066FC9" w:rsidRPr="007C799D" w:rsidRDefault="00FC6793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醫師、護理師、呼吸治療師</w:t>
            </w:r>
          </w:p>
        </w:tc>
        <w:tc>
          <w:tcPr>
            <w:tcW w:w="1275" w:type="dxa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066FC9" w:rsidRPr="007C799D" w:rsidTr="00066FC9">
        <w:trPr>
          <w:trHeight w:val="667"/>
        </w:trPr>
        <w:tc>
          <w:tcPr>
            <w:tcW w:w="1418" w:type="dxa"/>
            <w:vAlign w:val="center"/>
          </w:tcPr>
          <w:p w:rsidR="00066FC9" w:rsidRPr="007C799D" w:rsidRDefault="00066FC9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CFD-CP1062-19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C799D">
              <w:rPr>
                <w:rFonts w:ascii="Times New Roman" w:eastAsia="標楷體" w:hAnsi="標楷體" w:cs="Times New Roman"/>
                <w:szCs w:val="24"/>
              </w:rPr>
              <w:t>護理部跨領域</w:t>
            </w:r>
            <w:proofErr w:type="gramEnd"/>
            <w:r w:rsidRPr="007C799D">
              <w:rPr>
                <w:rFonts w:ascii="Times New Roman" w:eastAsia="標楷體" w:hAnsi="標楷體" w:cs="Times New Roman"/>
                <w:szCs w:val="24"/>
              </w:rPr>
              <w:t>團隊合作照護教學社群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跨領域教育</w:t>
            </w:r>
          </w:p>
        </w:tc>
        <w:tc>
          <w:tcPr>
            <w:tcW w:w="992" w:type="dxa"/>
            <w:vAlign w:val="center"/>
          </w:tcPr>
          <w:p w:rsidR="00066FC9" w:rsidRPr="007C799D" w:rsidRDefault="00FC6793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葉美杞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護理部</w:t>
            </w:r>
            <w:r w:rsidRPr="007C799D">
              <w:rPr>
                <w:rFonts w:ascii="Times New Roman" w:eastAsia="標楷體" w:hAnsi="Times New Roman" w:cs="Times New Roman"/>
                <w:szCs w:val="24"/>
              </w:rPr>
              <w:t>-7B</w:t>
            </w:r>
          </w:p>
        </w:tc>
        <w:tc>
          <w:tcPr>
            <w:tcW w:w="709" w:type="dxa"/>
            <w:vAlign w:val="center"/>
          </w:tcPr>
          <w:p w:rsidR="00066FC9" w:rsidRPr="007C799D" w:rsidRDefault="00DB6EB0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066FC9" w:rsidRPr="007C799D" w:rsidRDefault="00DB6EB0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醫師、護理師、藥師、物理治療師、臨床心理師、社工師</w:t>
            </w:r>
          </w:p>
        </w:tc>
        <w:tc>
          <w:tcPr>
            <w:tcW w:w="1275" w:type="dxa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066FC9" w:rsidRPr="007C799D" w:rsidTr="00066FC9">
        <w:trPr>
          <w:trHeight w:val="667"/>
        </w:trPr>
        <w:tc>
          <w:tcPr>
            <w:tcW w:w="1418" w:type="dxa"/>
            <w:vAlign w:val="center"/>
          </w:tcPr>
          <w:p w:rsidR="00066FC9" w:rsidRPr="007C799D" w:rsidRDefault="00066FC9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CFD-CP1062-20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創新開發教學能力社群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教學能力</w:t>
            </w:r>
          </w:p>
        </w:tc>
        <w:tc>
          <w:tcPr>
            <w:tcW w:w="992" w:type="dxa"/>
            <w:vAlign w:val="center"/>
          </w:tcPr>
          <w:p w:rsidR="00066FC9" w:rsidRPr="007C799D" w:rsidRDefault="00DB6EB0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謝淑娟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護理部</w:t>
            </w:r>
          </w:p>
        </w:tc>
        <w:tc>
          <w:tcPr>
            <w:tcW w:w="709" w:type="dxa"/>
            <w:vAlign w:val="center"/>
          </w:tcPr>
          <w:p w:rsidR="00066FC9" w:rsidRPr="007C799D" w:rsidRDefault="00DB6EB0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066FC9" w:rsidRPr="007C799D" w:rsidRDefault="00DB6EB0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醫師、護理師、職能治療師、行政人員</w:t>
            </w:r>
          </w:p>
        </w:tc>
        <w:tc>
          <w:tcPr>
            <w:tcW w:w="1275" w:type="dxa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066FC9" w:rsidRPr="007C799D" w:rsidTr="00066FC9">
        <w:tc>
          <w:tcPr>
            <w:tcW w:w="1418" w:type="dxa"/>
            <w:vAlign w:val="center"/>
          </w:tcPr>
          <w:p w:rsidR="00066FC9" w:rsidRPr="007C799D" w:rsidRDefault="00066FC9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CFD-CP1062-21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運用概念圖培育疼痛管理種子教師社群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教學能力</w:t>
            </w:r>
          </w:p>
        </w:tc>
        <w:tc>
          <w:tcPr>
            <w:tcW w:w="992" w:type="dxa"/>
            <w:vAlign w:val="center"/>
          </w:tcPr>
          <w:p w:rsidR="00066FC9" w:rsidRPr="007C799D" w:rsidRDefault="00DB6EB0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黃綉雲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護理部</w:t>
            </w:r>
          </w:p>
        </w:tc>
        <w:tc>
          <w:tcPr>
            <w:tcW w:w="709" w:type="dxa"/>
            <w:vAlign w:val="center"/>
          </w:tcPr>
          <w:p w:rsidR="00066FC9" w:rsidRPr="007C799D" w:rsidRDefault="00DB6EB0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066FC9" w:rsidRPr="007C799D" w:rsidRDefault="00DB6EB0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醫師、護理師</w:t>
            </w:r>
          </w:p>
        </w:tc>
        <w:tc>
          <w:tcPr>
            <w:tcW w:w="1275" w:type="dxa"/>
            <w:vAlign w:val="center"/>
          </w:tcPr>
          <w:p w:rsidR="00066FC9" w:rsidRPr="007C799D" w:rsidRDefault="00066FC9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DB6EB0" w:rsidRPr="007C799D" w:rsidTr="00DB6EB0">
        <w:trPr>
          <w:trHeight w:val="1171"/>
        </w:trPr>
        <w:tc>
          <w:tcPr>
            <w:tcW w:w="1418" w:type="dxa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CFD-CP1062-22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0" w:rsidRPr="007C799D" w:rsidRDefault="00DB6EB0" w:rsidP="00DB6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eBook</w:t>
            </w:r>
            <w:r w:rsidRPr="007C799D">
              <w:rPr>
                <w:rFonts w:ascii="Times New Roman" w:eastAsia="標楷體" w:hAnsi="標楷體" w:cs="Times New Roman"/>
                <w:szCs w:val="24"/>
              </w:rPr>
              <w:t>教材發展與教學應用發展學習社群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0" w:rsidRPr="007C799D" w:rsidRDefault="00DB6EB0" w:rsidP="00DB6E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教學能力</w:t>
            </w:r>
          </w:p>
        </w:tc>
        <w:tc>
          <w:tcPr>
            <w:tcW w:w="992" w:type="dxa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C799D">
              <w:rPr>
                <w:rFonts w:ascii="Times New Roman" w:eastAsia="標楷體" w:hAnsi="標楷體" w:cs="Times New Roman"/>
                <w:szCs w:val="24"/>
              </w:rPr>
              <w:t>廖苡凱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0" w:rsidRPr="007C799D" w:rsidRDefault="00DB6EB0" w:rsidP="00DB6E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護理部</w:t>
            </w:r>
          </w:p>
        </w:tc>
        <w:tc>
          <w:tcPr>
            <w:tcW w:w="709" w:type="dxa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醫師、護理師</w:t>
            </w:r>
          </w:p>
        </w:tc>
        <w:tc>
          <w:tcPr>
            <w:tcW w:w="1275" w:type="dxa"/>
            <w:vAlign w:val="center"/>
          </w:tcPr>
          <w:p w:rsidR="00DB6EB0" w:rsidRPr="007C799D" w:rsidRDefault="00DB6EB0" w:rsidP="00DB6E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DB6EB0" w:rsidRPr="007C799D" w:rsidTr="007C799D">
        <w:trPr>
          <w:trHeight w:val="1356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CFD-CP1062-23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0" w:rsidRPr="007C799D" w:rsidRDefault="00DB6EB0" w:rsidP="00DB6EB0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C799D">
              <w:rPr>
                <w:rFonts w:ascii="Times New Roman" w:eastAsia="標楷體" w:hAnsi="標楷體" w:cs="Times New Roman"/>
                <w:szCs w:val="24"/>
              </w:rPr>
              <w:t>擴增實境</w:t>
            </w:r>
            <w:proofErr w:type="gramEnd"/>
            <w:r w:rsidRPr="007C799D">
              <w:rPr>
                <w:rFonts w:ascii="Times New Roman" w:eastAsia="標楷體" w:hAnsi="標楷體" w:cs="Times New Roman"/>
                <w:szCs w:val="24"/>
              </w:rPr>
              <w:t>在跨領域教學的應用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0" w:rsidRPr="007C799D" w:rsidRDefault="00DB6EB0" w:rsidP="00DB6E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跨領域教育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呂采穗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0" w:rsidRPr="007C799D" w:rsidRDefault="00DB6EB0" w:rsidP="00DB6E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復健科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職能治療師、物理治療師、臨床心理師、語言治療師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B6EB0" w:rsidRPr="007C799D" w:rsidRDefault="00DB6EB0" w:rsidP="00DB6E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DB6EB0" w:rsidRPr="007C799D" w:rsidTr="007C799D">
        <w:trPr>
          <w:trHeight w:val="949"/>
        </w:trPr>
        <w:tc>
          <w:tcPr>
            <w:tcW w:w="1418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lastRenderedPageBreak/>
              <w:t>CFD-CP1062-24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骨科軟組織再生研究社團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研究成長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盧政昌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骨科部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醫師、護理師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DB6EB0" w:rsidRPr="007C799D" w:rsidTr="007C799D">
        <w:tc>
          <w:tcPr>
            <w:tcW w:w="1418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CFD-CP1062-25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AR</w:t>
            </w:r>
            <w:r w:rsidRPr="007C799D">
              <w:rPr>
                <w:rFonts w:ascii="Times New Roman" w:eastAsia="標楷體" w:hAnsi="標楷體" w:cs="Times New Roman"/>
                <w:szCs w:val="24"/>
              </w:rPr>
              <w:t>、</w:t>
            </w:r>
            <w:r w:rsidRPr="007C799D">
              <w:rPr>
                <w:rFonts w:ascii="Times New Roman" w:eastAsia="標楷體" w:hAnsi="Times New Roman" w:cs="Times New Roman"/>
                <w:szCs w:val="24"/>
              </w:rPr>
              <w:t>VR</w:t>
            </w:r>
            <w:r w:rsidRPr="007C799D">
              <w:rPr>
                <w:rFonts w:ascii="Times New Roman" w:eastAsia="標楷體" w:hAnsi="標楷體" w:cs="Times New Roman"/>
                <w:szCs w:val="24"/>
              </w:rPr>
              <w:t>、</w:t>
            </w:r>
            <w:r w:rsidRPr="007C799D">
              <w:rPr>
                <w:rFonts w:ascii="Times New Roman" w:eastAsia="標楷體" w:hAnsi="Times New Roman" w:cs="Times New Roman"/>
                <w:szCs w:val="24"/>
              </w:rPr>
              <w:t>MR</w:t>
            </w:r>
            <w:r w:rsidRPr="007C799D">
              <w:rPr>
                <w:rFonts w:ascii="Times New Roman" w:eastAsia="標楷體" w:hAnsi="標楷體" w:cs="Times New Roman"/>
                <w:szCs w:val="24"/>
              </w:rPr>
              <w:t>復健最新趨勢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研究成長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黃倩伶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復健科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21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醫師、護理師、職能治療師、物理治療師、語言治療師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DB6EB0" w:rsidRPr="007C799D" w:rsidTr="007C799D">
        <w:trPr>
          <w:trHeight w:val="769"/>
        </w:trPr>
        <w:tc>
          <w:tcPr>
            <w:tcW w:w="1418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CFD-CP1062-26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糖尿病足治療：從基礎到臨床照護研究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研究成長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郭耀仁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整形外科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醫師、護理師、研究員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DB6EB0" w:rsidRPr="007C799D" w:rsidTr="007C799D">
        <w:trPr>
          <w:trHeight w:val="1118"/>
        </w:trPr>
        <w:tc>
          <w:tcPr>
            <w:tcW w:w="1418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CFD-CP1062-27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阻塞性睡眠呼吸中止症治療</w:t>
            </w:r>
            <w:proofErr w:type="gramStart"/>
            <w:r w:rsidRPr="007C799D">
              <w:rPr>
                <w:rFonts w:ascii="Times New Roman" w:eastAsia="標楷體" w:hAnsi="標楷體" w:cs="Times New Roman"/>
                <w:szCs w:val="24"/>
              </w:rPr>
              <w:t>策略與術後</w:t>
            </w:r>
            <w:proofErr w:type="gramEnd"/>
            <w:r w:rsidRPr="007C799D">
              <w:rPr>
                <w:rFonts w:ascii="Times New Roman" w:eastAsia="標楷體" w:hAnsi="標楷體" w:cs="Times New Roman"/>
                <w:szCs w:val="24"/>
              </w:rPr>
              <w:t>評估社群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研究成長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張博智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胸腔外科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醫師、護理師、行政人員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DB6EB0" w:rsidRPr="007C799D" w:rsidRDefault="00DB6EB0" w:rsidP="00DB6EB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DB6EB0" w:rsidRPr="007C799D" w:rsidTr="005329BD">
        <w:trPr>
          <w:trHeight w:val="435"/>
        </w:trPr>
        <w:tc>
          <w:tcPr>
            <w:tcW w:w="1418" w:type="dxa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106</w:t>
            </w:r>
            <w:r w:rsidRPr="007C799D">
              <w:rPr>
                <w:rFonts w:ascii="Times New Roman" w:eastAsia="標楷體" w:hAnsi="標楷體" w:cs="Times New Roman"/>
                <w:szCs w:val="24"/>
              </w:rPr>
              <w:t>未通過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0" w:rsidRPr="007C799D" w:rsidRDefault="00DB6EB0" w:rsidP="00DB6EB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C799D">
              <w:rPr>
                <w:rFonts w:ascii="Times New Roman" w:eastAsia="標楷體" w:hAnsi="標楷體" w:cs="Times New Roman"/>
                <w:szCs w:val="24"/>
              </w:rPr>
              <w:t>口癌復</w:t>
            </w:r>
            <w:proofErr w:type="gramEnd"/>
            <w:r w:rsidRPr="007C799D">
              <w:rPr>
                <w:rFonts w:ascii="Times New Roman" w:eastAsia="標楷體" w:hAnsi="標楷體" w:cs="Times New Roman"/>
                <w:szCs w:val="24"/>
              </w:rPr>
              <w:t>健介入探討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全人醫療</w:t>
            </w:r>
          </w:p>
        </w:tc>
        <w:tc>
          <w:tcPr>
            <w:tcW w:w="992" w:type="dxa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C799D">
              <w:rPr>
                <w:rFonts w:ascii="Times New Roman" w:eastAsia="標楷體" w:hAnsi="標楷體" w:cs="Times New Roman"/>
                <w:szCs w:val="24"/>
              </w:rPr>
              <w:t>金孟潔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0" w:rsidRPr="007C799D" w:rsidRDefault="00DB6EB0" w:rsidP="00DB6EB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復健科</w:t>
            </w:r>
          </w:p>
        </w:tc>
        <w:tc>
          <w:tcPr>
            <w:tcW w:w="709" w:type="dxa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B6EB0" w:rsidRPr="007C799D" w:rsidTr="005329BD">
        <w:trPr>
          <w:trHeight w:val="435"/>
        </w:trPr>
        <w:tc>
          <w:tcPr>
            <w:tcW w:w="1418" w:type="dxa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106</w:t>
            </w:r>
            <w:r w:rsidRPr="007C799D">
              <w:rPr>
                <w:rFonts w:ascii="Times New Roman" w:eastAsia="標楷體" w:hAnsi="標楷體" w:cs="Times New Roman"/>
                <w:szCs w:val="24"/>
              </w:rPr>
              <w:t>未通過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0" w:rsidRPr="007C799D" w:rsidRDefault="00DB6EB0" w:rsidP="00DB6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外科加護病房跨領域研習營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跨領域教育</w:t>
            </w:r>
          </w:p>
        </w:tc>
        <w:tc>
          <w:tcPr>
            <w:tcW w:w="992" w:type="dxa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陳昭文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0" w:rsidRPr="007C799D" w:rsidRDefault="00DB6EB0" w:rsidP="00DB6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外傷及重症外科</w:t>
            </w:r>
          </w:p>
        </w:tc>
        <w:tc>
          <w:tcPr>
            <w:tcW w:w="709" w:type="dxa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B6EB0" w:rsidRPr="007C799D" w:rsidTr="005329BD">
        <w:trPr>
          <w:trHeight w:val="435"/>
        </w:trPr>
        <w:tc>
          <w:tcPr>
            <w:tcW w:w="1418" w:type="dxa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106</w:t>
            </w:r>
            <w:r w:rsidRPr="007C799D">
              <w:rPr>
                <w:rFonts w:ascii="Times New Roman" w:eastAsia="標楷體" w:hAnsi="標楷體" w:cs="Times New Roman"/>
                <w:szCs w:val="24"/>
              </w:rPr>
              <w:t>未通過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0" w:rsidRPr="007C799D" w:rsidRDefault="00DB6EB0" w:rsidP="00DB6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提升臨床教師之</w:t>
            </w:r>
            <w:proofErr w:type="gramStart"/>
            <w:r w:rsidRPr="007C799D">
              <w:rPr>
                <w:rFonts w:ascii="Times New Roman" w:eastAsia="標楷體" w:hAnsi="標楷體" w:cs="Times New Roman"/>
                <w:szCs w:val="24"/>
              </w:rPr>
              <w:t>復原力社群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自我成長</w:t>
            </w:r>
          </w:p>
        </w:tc>
        <w:tc>
          <w:tcPr>
            <w:tcW w:w="992" w:type="dxa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林采蓉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0" w:rsidRPr="007C799D" w:rsidRDefault="00DB6EB0" w:rsidP="00DB6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護理部</w:t>
            </w:r>
            <w:r w:rsidRPr="007C799D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799D">
              <w:rPr>
                <w:rFonts w:ascii="Times New Roman" w:eastAsia="標楷體" w:hAnsi="標楷體" w:cs="Times New Roman"/>
                <w:szCs w:val="24"/>
              </w:rPr>
              <w:t>燒傷中心</w:t>
            </w:r>
          </w:p>
        </w:tc>
        <w:tc>
          <w:tcPr>
            <w:tcW w:w="709" w:type="dxa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B6EB0" w:rsidRPr="007C799D" w:rsidTr="005329BD">
        <w:trPr>
          <w:trHeight w:val="435"/>
        </w:trPr>
        <w:tc>
          <w:tcPr>
            <w:tcW w:w="1418" w:type="dxa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106</w:t>
            </w:r>
            <w:r w:rsidRPr="007C799D">
              <w:rPr>
                <w:rFonts w:ascii="Times New Roman" w:eastAsia="標楷體" w:hAnsi="標楷體" w:cs="Times New Roman"/>
                <w:szCs w:val="24"/>
              </w:rPr>
              <w:t>未通過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0" w:rsidRPr="007C799D" w:rsidRDefault="00DB6EB0" w:rsidP="00DB6EB0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C799D">
              <w:rPr>
                <w:rFonts w:ascii="Times New Roman" w:eastAsia="標楷體" w:hAnsi="標楷體" w:cs="Times New Roman"/>
                <w:szCs w:val="24"/>
              </w:rPr>
              <w:t>實證評讀能力</w:t>
            </w:r>
            <w:proofErr w:type="gramEnd"/>
            <w:r w:rsidRPr="007C799D">
              <w:rPr>
                <w:rFonts w:ascii="Times New Roman" w:eastAsia="標楷體" w:hAnsi="標楷體" w:cs="Times New Roman"/>
                <w:szCs w:val="24"/>
              </w:rPr>
              <w:t>培訓社群</w:t>
            </w:r>
            <w:r w:rsidRPr="007C799D">
              <w:rPr>
                <w:rFonts w:ascii="Times New Roman" w:eastAsia="標楷體" w:hAnsi="Times New Roman" w:cs="Times New Roman"/>
                <w:szCs w:val="24"/>
              </w:rPr>
              <w:t>Part-2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一般醫學</w:t>
            </w:r>
          </w:p>
        </w:tc>
        <w:tc>
          <w:tcPr>
            <w:tcW w:w="992" w:type="dxa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C799D">
              <w:rPr>
                <w:rFonts w:ascii="Times New Roman" w:eastAsia="標楷體" w:hAnsi="標楷體" w:cs="Times New Roman"/>
                <w:szCs w:val="24"/>
              </w:rPr>
              <w:t>武香君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0" w:rsidRPr="007C799D" w:rsidRDefault="00DB6EB0" w:rsidP="00DB6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護理部</w:t>
            </w:r>
          </w:p>
        </w:tc>
        <w:tc>
          <w:tcPr>
            <w:tcW w:w="709" w:type="dxa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B6EB0" w:rsidRPr="007C799D" w:rsidTr="00DB6EB0">
        <w:trPr>
          <w:trHeight w:val="435"/>
        </w:trPr>
        <w:tc>
          <w:tcPr>
            <w:tcW w:w="1418" w:type="dxa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106</w:t>
            </w:r>
            <w:r w:rsidRPr="007C799D">
              <w:rPr>
                <w:rFonts w:ascii="Times New Roman" w:eastAsia="標楷體" w:hAnsi="標楷體" w:cs="Times New Roman"/>
                <w:szCs w:val="24"/>
              </w:rPr>
              <w:t>未通過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0" w:rsidRPr="007C799D" w:rsidRDefault="00DB6EB0" w:rsidP="00DB6EB0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7C799D">
              <w:rPr>
                <w:rFonts w:ascii="Times New Roman" w:eastAsia="標楷體" w:hAnsi="標楷體" w:cs="Times New Roman"/>
                <w:szCs w:val="24"/>
              </w:rPr>
              <w:t>一</w:t>
            </w:r>
            <w:proofErr w:type="gramEnd"/>
            <w:r w:rsidRPr="007C799D">
              <w:rPr>
                <w:rFonts w:ascii="Times New Roman" w:eastAsia="標楷體" w:hAnsi="標楷體" w:cs="Times New Roman"/>
                <w:szCs w:val="24"/>
              </w:rPr>
              <w:t>起來跳</w:t>
            </w:r>
            <w:proofErr w:type="gramStart"/>
            <w:r w:rsidRPr="007C799D">
              <w:rPr>
                <w:rFonts w:ascii="Times New Roman" w:eastAsia="標楷體" w:hAnsi="標楷體" w:cs="Times New Roman"/>
                <w:szCs w:val="24"/>
              </w:rPr>
              <w:t>健康操吧</w:t>
            </w:r>
            <w:proofErr w:type="gramEnd"/>
            <w:r w:rsidRPr="007C799D">
              <w:rPr>
                <w:rFonts w:ascii="Times New Roman" w:eastAsia="標楷體" w:hAnsi="Times New Roman" w:cs="Times New Roman"/>
                <w:szCs w:val="24"/>
              </w:rPr>
              <w:t>~!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全人醫療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郭湘茹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0" w:rsidRPr="007C799D" w:rsidRDefault="00DB6EB0" w:rsidP="00DB6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健康管理中心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B6EB0" w:rsidRPr="007C799D" w:rsidTr="00DB6EB0">
        <w:trPr>
          <w:trHeight w:val="435"/>
        </w:trPr>
        <w:tc>
          <w:tcPr>
            <w:tcW w:w="1418" w:type="dxa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Times New Roman" w:cs="Times New Roman"/>
                <w:szCs w:val="24"/>
              </w:rPr>
              <w:t>106</w:t>
            </w:r>
            <w:r w:rsidRPr="007C799D">
              <w:rPr>
                <w:rFonts w:ascii="Times New Roman" w:eastAsia="標楷體" w:hAnsi="標楷體" w:cs="Times New Roman"/>
                <w:szCs w:val="24"/>
              </w:rPr>
              <w:t>未通過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0" w:rsidRPr="007C799D" w:rsidRDefault="00DB6EB0" w:rsidP="00DB6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護理</w:t>
            </w:r>
            <w:proofErr w:type="gramStart"/>
            <w:r w:rsidRPr="007C799D">
              <w:rPr>
                <w:rFonts w:ascii="Times New Roman" w:eastAsia="標楷體" w:hAnsi="標楷體" w:cs="Times New Roman"/>
                <w:szCs w:val="24"/>
              </w:rPr>
              <w:t>充能社</w:t>
            </w:r>
            <w:proofErr w:type="gramEnd"/>
            <w:r w:rsidRPr="007C799D">
              <w:rPr>
                <w:rFonts w:ascii="Times New Roman" w:eastAsia="標楷體" w:hAnsi="標楷體" w:cs="Times New Roman"/>
                <w:szCs w:val="24"/>
              </w:rPr>
              <w:t>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教學能力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宋宜倫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EB0" w:rsidRPr="007C799D" w:rsidRDefault="00DB6EB0" w:rsidP="00DB6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C799D">
              <w:rPr>
                <w:rFonts w:ascii="Times New Roman" w:eastAsia="標楷體" w:hAnsi="標楷體" w:cs="Times New Roman"/>
                <w:szCs w:val="24"/>
              </w:rPr>
              <w:t>護理部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B6EB0" w:rsidRPr="007C799D" w:rsidRDefault="00DB6EB0" w:rsidP="00DB6EB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2A1AE8" w:rsidRPr="00FB6711" w:rsidRDefault="002A1AE8" w:rsidP="002A1AE8">
      <w:pPr>
        <w:rPr>
          <w:rFonts w:ascii="標楷體" w:eastAsia="標楷體" w:hAnsi="標楷體"/>
          <w:b/>
          <w:sz w:val="36"/>
        </w:rPr>
      </w:pPr>
    </w:p>
    <w:sectPr w:rsidR="002A1AE8" w:rsidRPr="00FB6711" w:rsidSect="00FB67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F14" w:rsidRDefault="00612F14" w:rsidP="003844B5">
      <w:r>
        <w:separator/>
      </w:r>
    </w:p>
  </w:endnote>
  <w:endnote w:type="continuationSeparator" w:id="0">
    <w:p w:rsidR="00612F14" w:rsidRDefault="00612F14" w:rsidP="00384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7DB69AB0-166C-4227-9D9C-BC420B57A068}"/>
    <w:embedBold r:id="rId2" w:subsetted="1" w:fontKey="{5866B4D3-592A-4FE2-8AD4-A6C2EEDD3F9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F14" w:rsidRDefault="00612F14" w:rsidP="003844B5">
      <w:r>
        <w:separator/>
      </w:r>
    </w:p>
  </w:footnote>
  <w:footnote w:type="continuationSeparator" w:id="0">
    <w:p w:rsidR="00612F14" w:rsidRDefault="00612F14" w:rsidP="003844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B8F"/>
    <w:rsid w:val="00051B8F"/>
    <w:rsid w:val="00066FC9"/>
    <w:rsid w:val="0016142D"/>
    <w:rsid w:val="001C60FD"/>
    <w:rsid w:val="002A1AE8"/>
    <w:rsid w:val="002A53D2"/>
    <w:rsid w:val="003844B5"/>
    <w:rsid w:val="004A6A62"/>
    <w:rsid w:val="00523CC3"/>
    <w:rsid w:val="00530FD1"/>
    <w:rsid w:val="00612F14"/>
    <w:rsid w:val="007C799D"/>
    <w:rsid w:val="008E1558"/>
    <w:rsid w:val="00967805"/>
    <w:rsid w:val="00A34D0B"/>
    <w:rsid w:val="00B62310"/>
    <w:rsid w:val="00BF6AB9"/>
    <w:rsid w:val="00C4383C"/>
    <w:rsid w:val="00DB6EB0"/>
    <w:rsid w:val="00ED313B"/>
    <w:rsid w:val="00EF6982"/>
    <w:rsid w:val="00F316FD"/>
    <w:rsid w:val="00F9210D"/>
    <w:rsid w:val="00FB6711"/>
    <w:rsid w:val="00FC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4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44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4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44B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grace</cp:lastModifiedBy>
  <cp:revision>17</cp:revision>
  <dcterms:created xsi:type="dcterms:W3CDTF">2018-03-12T07:47:00Z</dcterms:created>
  <dcterms:modified xsi:type="dcterms:W3CDTF">2018-03-27T01:46:00Z</dcterms:modified>
</cp:coreProperties>
</file>