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12" w:rsidRDefault="004343AE" w:rsidP="004343AE">
      <w:pPr>
        <w:jc w:val="center"/>
      </w:pPr>
      <w:r w:rsidRPr="004343AE">
        <w:rPr>
          <w:rFonts w:hint="eastAsia"/>
        </w:rPr>
        <w:t>受試者同意書審查重點</w:t>
      </w:r>
      <w:r>
        <w:rPr>
          <w:rFonts w:hint="eastAsia"/>
        </w:rPr>
        <w:t>查檢表</w:t>
      </w:r>
      <w:r>
        <w:rPr>
          <w:rFonts w:hint="eastAsia"/>
        </w:rPr>
        <w:t xml:space="preserve"> </w:t>
      </w:r>
    </w:p>
    <w:p w:rsidR="004343AE" w:rsidRDefault="00341B3C" w:rsidP="00341B3C">
      <w:pPr>
        <w:ind w:leftChars="-472" w:left="-1133"/>
      </w:pPr>
      <w:r>
        <w:rPr>
          <w:rFonts w:hint="eastAsia"/>
        </w:rPr>
        <w:t>案件編號</w:t>
      </w:r>
      <w:r>
        <w:rPr>
          <w:rFonts w:hint="eastAsia"/>
        </w:rPr>
        <w:t xml:space="preserve">: </w:t>
      </w:r>
      <w:r w:rsidRPr="00341B3C">
        <w:rPr>
          <w:rFonts w:hint="eastAsia"/>
          <w:u w:val="single"/>
        </w:rPr>
        <w:t xml:space="preserve">              </w:t>
      </w:r>
    </w:p>
    <w:p w:rsidR="00341B3C" w:rsidRDefault="00341B3C" w:rsidP="00341B3C">
      <w:pPr>
        <w:ind w:leftChars="-472" w:left="-1133"/>
      </w:pPr>
    </w:p>
    <w:p w:rsidR="00657485" w:rsidRDefault="00657485" w:rsidP="00341B3C">
      <w:pPr>
        <w:ind w:leftChars="-472" w:left="-1133"/>
      </w:pPr>
      <w:r>
        <w:rPr>
          <w:rFonts w:hint="eastAsia"/>
        </w:rPr>
        <w:t>本案有幾種受試者同意書</w:t>
      </w:r>
      <w:r>
        <w:rPr>
          <w:rFonts w:hint="eastAsia"/>
        </w:rPr>
        <w:t>:</w:t>
      </w:r>
      <w:r w:rsidRPr="00A82544">
        <w:rPr>
          <w:rFonts w:hint="eastAsia"/>
          <w:u w:val="single"/>
        </w:rPr>
        <w:t xml:space="preserve">     </w:t>
      </w:r>
      <w:r>
        <w:rPr>
          <w:rFonts w:hint="eastAsia"/>
        </w:rPr>
        <w:t>種。</w:t>
      </w:r>
    </w:p>
    <w:p w:rsidR="00341B3C" w:rsidRDefault="00657485" w:rsidP="00341B3C">
      <w:pPr>
        <w:ind w:leftChars="-472" w:left="-1133" w:rightChars="-552" w:right="-1325"/>
      </w:pPr>
      <w:r w:rsidRPr="00657485">
        <w:rPr>
          <w:rFonts w:hint="eastAsia"/>
        </w:rPr>
        <w:t>□主試驗受試者同意書</w:t>
      </w:r>
      <w:r w:rsidR="00341B3C">
        <w:rPr>
          <w:rFonts w:hint="eastAsia"/>
        </w:rPr>
        <w:t xml:space="preserve">  </w:t>
      </w:r>
      <w:r w:rsidRPr="00657485">
        <w:rPr>
          <w:rFonts w:hint="eastAsia"/>
        </w:rPr>
        <w:t>□檢體採集同意書</w:t>
      </w:r>
      <w:r w:rsidR="00341B3C">
        <w:rPr>
          <w:rFonts w:hint="eastAsia"/>
        </w:rPr>
        <w:t xml:space="preserve">  </w:t>
      </w:r>
      <w:r w:rsidRPr="00657485">
        <w:rPr>
          <w:rFonts w:hint="eastAsia"/>
        </w:rPr>
        <w:t>□藥物基因學研究同意書</w:t>
      </w:r>
      <w:r w:rsidR="00341B3C">
        <w:rPr>
          <w:rFonts w:hint="eastAsia"/>
        </w:rPr>
        <w:t xml:space="preserve"> </w:t>
      </w:r>
      <w:r w:rsidRPr="00657485">
        <w:rPr>
          <w:rFonts w:hint="eastAsia"/>
        </w:rPr>
        <w:t>□</w:t>
      </w:r>
      <w:proofErr w:type="gramStart"/>
      <w:r w:rsidRPr="00657485">
        <w:rPr>
          <w:rFonts w:hint="eastAsia"/>
        </w:rPr>
        <w:t>藥動學</w:t>
      </w:r>
      <w:proofErr w:type="gramEnd"/>
      <w:r w:rsidRPr="00657485">
        <w:rPr>
          <w:rFonts w:hint="eastAsia"/>
        </w:rPr>
        <w:t>試驗同意書</w:t>
      </w:r>
      <w:r w:rsidR="00341B3C">
        <w:rPr>
          <w:rFonts w:hint="eastAsia"/>
        </w:rPr>
        <w:t xml:space="preserve">  </w:t>
      </w:r>
    </w:p>
    <w:p w:rsidR="00657485" w:rsidRPr="00657485" w:rsidRDefault="00657485" w:rsidP="00341B3C">
      <w:pPr>
        <w:ind w:leftChars="-472" w:left="-1133" w:rightChars="-552" w:right="-1325"/>
      </w:pPr>
      <w:r w:rsidRPr="00657485">
        <w:rPr>
          <w:rFonts w:hint="eastAsia"/>
        </w:rPr>
        <w:t>□懷孕伴侶資料蒐集同意書</w:t>
      </w:r>
      <w:r w:rsidR="00341B3C">
        <w:rPr>
          <w:rFonts w:hint="eastAsia"/>
        </w:rPr>
        <w:t xml:space="preserve">  </w:t>
      </w:r>
      <w:r w:rsidRPr="00657485">
        <w:rPr>
          <w:rFonts w:hint="eastAsia"/>
        </w:rPr>
        <w:t>□其他</w:t>
      </w:r>
      <w:r w:rsidR="00341B3C">
        <w:rPr>
          <w:rFonts w:hint="eastAsia"/>
        </w:rPr>
        <w:t xml:space="preserve"> </w:t>
      </w:r>
      <w:r w:rsidR="00341B3C" w:rsidRPr="00341B3C">
        <w:rPr>
          <w:rFonts w:hint="eastAsia"/>
          <w:u w:val="single"/>
        </w:rPr>
        <w:t xml:space="preserve">                                     </w:t>
      </w:r>
      <w:r w:rsidR="00341B3C">
        <w:rPr>
          <w:rFonts w:hint="eastAsia"/>
          <w:u w:val="single"/>
        </w:rPr>
        <w:t xml:space="preserve">         </w:t>
      </w:r>
    </w:p>
    <w:p w:rsidR="00657485" w:rsidRDefault="00657485"/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276"/>
        <w:gridCol w:w="4110"/>
      </w:tblGrid>
      <w:tr w:rsidR="00A82544" w:rsidTr="00341B3C">
        <w:tc>
          <w:tcPr>
            <w:tcW w:w="1560" w:type="dxa"/>
          </w:tcPr>
          <w:p w:rsidR="0006469D" w:rsidRDefault="0006469D" w:rsidP="00341B3C">
            <w:pPr>
              <w:jc w:val="center"/>
            </w:pPr>
          </w:p>
        </w:tc>
        <w:tc>
          <w:tcPr>
            <w:tcW w:w="3969" w:type="dxa"/>
          </w:tcPr>
          <w:p w:rsidR="0006469D" w:rsidRDefault="0006469D" w:rsidP="00341B3C">
            <w:pPr>
              <w:jc w:val="center"/>
            </w:pPr>
            <w:r>
              <w:rPr>
                <w:rFonts w:hint="eastAsia"/>
              </w:rPr>
              <w:t>審查重點</w:t>
            </w:r>
          </w:p>
        </w:tc>
        <w:tc>
          <w:tcPr>
            <w:tcW w:w="1276" w:type="dxa"/>
          </w:tcPr>
          <w:p w:rsidR="0006469D" w:rsidRDefault="0006469D" w:rsidP="00341B3C">
            <w:pPr>
              <w:jc w:val="center"/>
            </w:pPr>
            <w:r>
              <w:rPr>
                <w:rFonts w:hint="eastAsia"/>
              </w:rPr>
              <w:t>評估結果</w:t>
            </w:r>
          </w:p>
        </w:tc>
        <w:tc>
          <w:tcPr>
            <w:tcW w:w="4110" w:type="dxa"/>
          </w:tcPr>
          <w:p w:rsidR="0006469D" w:rsidRDefault="0006469D" w:rsidP="00341B3C">
            <w:pPr>
              <w:jc w:val="center"/>
            </w:pPr>
            <w:r>
              <w:rPr>
                <w:rFonts w:hint="eastAsia"/>
              </w:rPr>
              <w:t>審查標準</w:t>
            </w:r>
          </w:p>
        </w:tc>
      </w:tr>
      <w:tr w:rsidR="00341B3C" w:rsidTr="00341B3C">
        <w:tc>
          <w:tcPr>
            <w:tcW w:w="1560" w:type="dxa"/>
            <w:vMerge w:val="restart"/>
          </w:tcPr>
          <w:p w:rsidR="00341B3C" w:rsidRDefault="00341B3C">
            <w:r>
              <w:rPr>
                <w:rFonts w:hint="eastAsia"/>
              </w:rPr>
              <w:t>受試者人數</w:t>
            </w:r>
          </w:p>
        </w:tc>
        <w:tc>
          <w:tcPr>
            <w:tcW w:w="3969" w:type="dxa"/>
          </w:tcPr>
          <w:p w:rsidR="00341B3C" w:rsidRDefault="00341B3C" w:rsidP="00657485">
            <w:r>
              <w:rPr>
                <w:rFonts w:hint="eastAsia"/>
              </w:rPr>
              <w:t>整個試驗預估納入人數</w:t>
            </w:r>
            <w:r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A8254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</w:t>
            </w:r>
          </w:p>
        </w:tc>
        <w:tc>
          <w:tcPr>
            <w:tcW w:w="4110" w:type="dxa"/>
            <w:vMerge w:val="restart"/>
          </w:tcPr>
          <w:p w:rsidR="00341B3C" w:rsidRPr="00657485" w:rsidRDefault="00341B3C" w:rsidP="00C76DD1">
            <w:pPr>
              <w:ind w:left="161"/>
            </w:pPr>
          </w:p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>
            <w:r>
              <w:rPr>
                <w:rFonts w:hint="eastAsia"/>
              </w:rPr>
              <w:t>台灣</w:t>
            </w:r>
            <w:r w:rsidRPr="00657485">
              <w:rPr>
                <w:rFonts w:hint="eastAsia"/>
              </w:rPr>
              <w:t>預估納入人數</w:t>
            </w:r>
            <w:r w:rsidRPr="00657485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A8254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</w:t>
            </w:r>
          </w:p>
        </w:tc>
        <w:tc>
          <w:tcPr>
            <w:tcW w:w="4110" w:type="dxa"/>
            <w:vMerge/>
          </w:tcPr>
          <w:p w:rsidR="00341B3C" w:rsidRDefault="00341B3C"/>
        </w:tc>
      </w:tr>
      <w:tr w:rsidR="0058654D" w:rsidTr="00341B3C">
        <w:tc>
          <w:tcPr>
            <w:tcW w:w="1560" w:type="dxa"/>
            <w:vMerge w:val="restart"/>
          </w:tcPr>
          <w:p w:rsidR="0058654D" w:rsidRDefault="0058654D" w:rsidP="0045322E">
            <w:r>
              <w:rPr>
                <w:rFonts w:hint="eastAsia"/>
              </w:rPr>
              <w:t>檢體</w:t>
            </w:r>
            <w:r w:rsidRPr="0045322E">
              <w:rPr>
                <w:rFonts w:hint="eastAsia"/>
              </w:rPr>
              <w:t>及剩餘檢體之保存與使用</w:t>
            </w:r>
          </w:p>
        </w:tc>
        <w:tc>
          <w:tcPr>
            <w:tcW w:w="3969" w:type="dxa"/>
          </w:tcPr>
          <w:p w:rsidR="0058654D" w:rsidRDefault="0058654D" w:rsidP="00A82544">
            <w:r w:rsidRPr="00A82544">
              <w:rPr>
                <w:rFonts w:hint="eastAsia"/>
              </w:rPr>
              <w:t>是否輸出國外分析</w:t>
            </w:r>
            <w:r w:rsidRPr="00A82544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Default="0058654D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 w:val="restart"/>
          </w:tcPr>
          <w:p w:rsidR="0058654D" w:rsidRDefault="0058654D" w:rsidP="00C76DD1">
            <w:pPr>
              <w:numPr>
                <w:ilvl w:val="0"/>
                <w:numId w:val="4"/>
              </w:numPr>
              <w:tabs>
                <w:tab w:val="clear" w:pos="720"/>
              </w:tabs>
              <w:ind w:left="220" w:hanging="226"/>
            </w:pPr>
            <w:r>
              <w:rPr>
                <w:rFonts w:hint="eastAsia"/>
              </w:rPr>
              <w:t>應載明</w:t>
            </w:r>
            <w:r w:rsidRPr="00251748">
              <w:rPr>
                <w:rFonts w:hint="eastAsia"/>
              </w:rPr>
              <w:t>剩餘檢體最終處置方式，例如試驗完成後立即銷毀等。如試</w:t>
            </w:r>
            <w:r>
              <w:rPr>
                <w:rFonts w:hint="eastAsia"/>
              </w:rPr>
              <w:t>驗完成後檢體仍需保</w:t>
            </w:r>
            <w:r w:rsidRPr="00251748">
              <w:rPr>
                <w:rFonts w:hint="eastAsia"/>
              </w:rPr>
              <w:t>存一定</w:t>
            </w:r>
            <w:proofErr w:type="gramStart"/>
            <w:r w:rsidRPr="00251748">
              <w:rPr>
                <w:rFonts w:hint="eastAsia"/>
              </w:rPr>
              <w:t>期間，供僅</w:t>
            </w:r>
            <w:proofErr w:type="gramEnd"/>
            <w:r w:rsidRPr="00251748">
              <w:rPr>
                <w:rFonts w:hint="eastAsia"/>
              </w:rPr>
              <w:t>限於本試驗範圍內之使用者，亦應載明保存</w:t>
            </w:r>
            <w:proofErr w:type="gramStart"/>
            <w:r w:rsidRPr="00251748">
              <w:rPr>
                <w:rFonts w:hint="eastAsia"/>
              </w:rPr>
              <w:t>期間，</w:t>
            </w:r>
            <w:proofErr w:type="gramEnd"/>
            <w:r w:rsidRPr="00251748">
              <w:rPr>
                <w:rFonts w:hint="eastAsia"/>
              </w:rPr>
              <w:t>以及使用範圍之限制敘述。</w:t>
            </w:r>
          </w:p>
          <w:p w:rsidR="0058654D" w:rsidRDefault="0058654D" w:rsidP="00C76DD1">
            <w:pPr>
              <w:numPr>
                <w:ilvl w:val="0"/>
                <w:numId w:val="4"/>
              </w:numPr>
              <w:tabs>
                <w:tab w:val="clear" w:pos="720"/>
              </w:tabs>
              <w:ind w:left="220" w:hanging="226"/>
            </w:pPr>
            <w:r>
              <w:rPr>
                <w:rFonts w:hint="eastAsia"/>
              </w:rPr>
              <w:t>如剩餘檢體將留供未來其他研究使用，應提供受試者是否同意該剩餘檢體留供他用之選擇欄位。並註明新的研究要經</w:t>
            </w:r>
            <w:r>
              <w:rPr>
                <w:rFonts w:hint="eastAsia"/>
              </w:rPr>
              <w:t>IRB</w:t>
            </w:r>
            <w:r>
              <w:rPr>
                <w:rFonts w:hint="eastAsia"/>
              </w:rPr>
              <w:t>審議通過，若認定超出原同意範圍，需再次得到受試者同意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  <w:p w:rsidR="0058654D" w:rsidRPr="00A82544" w:rsidRDefault="0058654D" w:rsidP="00C76DD1">
            <w:pPr>
              <w:numPr>
                <w:ilvl w:val="0"/>
                <w:numId w:val="4"/>
              </w:numPr>
              <w:tabs>
                <w:tab w:val="clear" w:pos="720"/>
              </w:tabs>
              <w:ind w:left="220" w:hanging="226"/>
            </w:pPr>
            <w:r w:rsidRPr="00A82544">
              <w:rPr>
                <w:rFonts w:hint="eastAsia"/>
              </w:rPr>
              <w:t>保存期限以試驗結束後</w:t>
            </w:r>
            <w:r>
              <w:rPr>
                <w:rFonts w:hint="eastAsia"/>
              </w:rPr>
              <w:t>15</w:t>
            </w:r>
            <w:r w:rsidRPr="00A82544">
              <w:rPr>
                <w:rFonts w:hint="eastAsia"/>
              </w:rPr>
              <w:t>年為上限，</w:t>
            </w:r>
            <w:proofErr w:type="gramStart"/>
            <w:r w:rsidRPr="00A82544">
              <w:rPr>
                <w:rFonts w:hint="eastAsia"/>
              </w:rPr>
              <w:t>期限屆至須</w:t>
            </w:r>
            <w:proofErr w:type="gramEnd"/>
            <w:r w:rsidRPr="00A82544">
              <w:rPr>
                <w:rFonts w:hint="eastAsia"/>
              </w:rPr>
              <w:t>銷毀。</w:t>
            </w:r>
          </w:p>
        </w:tc>
      </w:tr>
      <w:tr w:rsidR="0058654D" w:rsidTr="0058654D">
        <w:trPr>
          <w:trHeight w:val="129"/>
        </w:trPr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Default="0058654D">
            <w:r>
              <w:rPr>
                <w:rFonts w:hint="eastAsia"/>
              </w:rPr>
              <w:t>是否載明</w:t>
            </w:r>
            <w:r w:rsidRPr="0058654D">
              <w:rPr>
                <w:rFonts w:hint="eastAsia"/>
              </w:rPr>
              <w:t>剩餘檢體最終處置方式</w:t>
            </w:r>
            <w:r w:rsidR="00CA2026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Default="0058654D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58654D" w:rsidRDefault="0058654D"/>
        </w:tc>
      </w:tr>
      <w:tr w:rsidR="0058654D" w:rsidTr="00341B3C">
        <w:trPr>
          <w:trHeight w:val="128"/>
        </w:trPr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Pr="00A82544" w:rsidRDefault="0058654D" w:rsidP="0058654D">
            <w:r w:rsidRPr="0058654D">
              <w:rPr>
                <w:rFonts w:hint="eastAsia"/>
              </w:rPr>
              <w:t>試驗結束後是否保存剩餘檢體</w:t>
            </w:r>
            <w:r w:rsidRPr="0058654D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Pr="00A82544" w:rsidRDefault="0058654D">
            <w:r w:rsidRPr="0058654D">
              <w:rPr>
                <w:rFonts w:hint="eastAsia"/>
              </w:rPr>
              <w:t>□</w:t>
            </w:r>
            <w:proofErr w:type="gramStart"/>
            <w:r w:rsidRPr="0058654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58654D" w:rsidRDefault="0058654D"/>
        </w:tc>
      </w:tr>
      <w:tr w:rsidR="0058654D" w:rsidTr="00341B3C"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Default="00B02AEF">
            <w:r w:rsidRPr="00B02AEF">
              <w:rPr>
                <w:rFonts w:hint="eastAsia"/>
              </w:rPr>
              <w:t>是否</w:t>
            </w:r>
            <w:r w:rsidR="007C2847" w:rsidRPr="007C2847">
              <w:rPr>
                <w:rFonts w:hint="eastAsia"/>
              </w:rPr>
              <w:t>有勾選欄位讓受試者選擇</w:t>
            </w:r>
            <w:r w:rsidRPr="00B02AEF">
              <w:rPr>
                <w:rFonts w:hint="eastAsia"/>
              </w:rPr>
              <w:t>保存檢體</w:t>
            </w:r>
            <w:r w:rsidRPr="00B02AEF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Pr="00A82544" w:rsidRDefault="00AC302B">
            <w:r w:rsidRPr="00AC302B">
              <w:rPr>
                <w:rFonts w:hint="eastAsia"/>
                <w:u w:val="single"/>
              </w:rPr>
              <w:t>□</w:t>
            </w:r>
            <w:proofErr w:type="gramStart"/>
            <w:r w:rsidRPr="00AC302B">
              <w:rPr>
                <w:rFonts w:hint="eastAsia"/>
                <w:u w:val="single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58654D" w:rsidRDefault="0058654D"/>
        </w:tc>
      </w:tr>
      <w:tr w:rsidR="0058654D" w:rsidTr="00341B3C"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Default="0058654D" w:rsidP="00A82544">
            <w:r w:rsidRPr="00A82544">
              <w:rPr>
                <w:rFonts w:hint="eastAsia"/>
              </w:rPr>
              <w:t>是否註明檢體</w:t>
            </w:r>
            <w:r>
              <w:rPr>
                <w:rFonts w:hint="eastAsia"/>
              </w:rPr>
              <w:t>及剩餘檢體</w:t>
            </w:r>
            <w:r w:rsidRPr="00A82544">
              <w:rPr>
                <w:rFonts w:hint="eastAsia"/>
              </w:rPr>
              <w:t>之保存機構及地址</w:t>
            </w:r>
            <w:r w:rsidRPr="00A82544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Default="0058654D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58654D" w:rsidRDefault="0058654D"/>
        </w:tc>
      </w:tr>
      <w:tr w:rsidR="0058654D" w:rsidTr="00341B3C">
        <w:tc>
          <w:tcPr>
            <w:tcW w:w="1560" w:type="dxa"/>
            <w:vMerge/>
          </w:tcPr>
          <w:p w:rsidR="0058654D" w:rsidRDefault="0058654D"/>
        </w:tc>
        <w:tc>
          <w:tcPr>
            <w:tcW w:w="3969" w:type="dxa"/>
          </w:tcPr>
          <w:p w:rsidR="0058654D" w:rsidRPr="00A82544" w:rsidRDefault="00B02AEF" w:rsidP="00A82544">
            <w:r w:rsidRPr="00B02AEF">
              <w:rPr>
                <w:rFonts w:hint="eastAsia"/>
              </w:rPr>
              <w:t>剩餘檢體保存幾年</w:t>
            </w:r>
            <w:r w:rsidRPr="00B02AEF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58654D" w:rsidRDefault="00AC302B">
            <w:r w:rsidRPr="00A82544">
              <w:rPr>
                <w:rFonts w:hint="eastAsia"/>
                <w:u w:val="single"/>
              </w:rPr>
              <w:t xml:space="preserve">     </w:t>
            </w:r>
            <w:r w:rsidRPr="00A82544">
              <w:rPr>
                <w:rFonts w:hint="eastAsia"/>
              </w:rPr>
              <w:t>年</w:t>
            </w:r>
          </w:p>
        </w:tc>
        <w:tc>
          <w:tcPr>
            <w:tcW w:w="4110" w:type="dxa"/>
            <w:vMerge/>
          </w:tcPr>
          <w:p w:rsidR="0058654D" w:rsidRDefault="0058654D"/>
        </w:tc>
      </w:tr>
      <w:tr w:rsidR="00341B3C" w:rsidTr="00341B3C">
        <w:tc>
          <w:tcPr>
            <w:tcW w:w="1560" w:type="dxa"/>
            <w:vMerge w:val="restart"/>
          </w:tcPr>
          <w:p w:rsidR="00341B3C" w:rsidRDefault="00341B3C">
            <w:r w:rsidRPr="000A7B97">
              <w:rPr>
                <w:rFonts w:hint="eastAsia"/>
              </w:rPr>
              <w:t>藥物基因學研究</w:t>
            </w:r>
            <w:r w:rsidRPr="000A7B97">
              <w:rPr>
                <w:rFonts w:hint="eastAsia"/>
              </w:rPr>
              <w:t xml:space="preserve"> (</w:t>
            </w:r>
            <w:proofErr w:type="spellStart"/>
            <w:r w:rsidRPr="000A7B97">
              <w:rPr>
                <w:rFonts w:hint="eastAsia"/>
              </w:rPr>
              <w:t>PGx</w:t>
            </w:r>
            <w:proofErr w:type="spellEnd"/>
            <w:r w:rsidRPr="000A7B97">
              <w:rPr>
                <w:rFonts w:hint="eastAsia"/>
              </w:rPr>
              <w:t>)</w:t>
            </w:r>
          </w:p>
        </w:tc>
        <w:tc>
          <w:tcPr>
            <w:tcW w:w="3969" w:type="dxa"/>
          </w:tcPr>
          <w:p w:rsidR="00341B3C" w:rsidRDefault="00341B3C" w:rsidP="000A7B97">
            <w:r w:rsidRPr="000A7B97">
              <w:rPr>
                <w:rFonts w:hint="eastAsia"/>
              </w:rPr>
              <w:t>是否執行藥物基因學試驗</w:t>
            </w:r>
            <w:r w:rsidRPr="000A7B97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0A7B97">
              <w:rPr>
                <w:rFonts w:hint="eastAsia"/>
              </w:rPr>
              <w:t>□</w:t>
            </w:r>
            <w:proofErr w:type="gramStart"/>
            <w:r w:rsidRPr="000A7B97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 w:val="restart"/>
          </w:tcPr>
          <w:p w:rsidR="00064113" w:rsidRPr="00A82544" w:rsidRDefault="00341B3C" w:rsidP="00A82544">
            <w:pPr>
              <w:numPr>
                <w:ilvl w:val="0"/>
                <w:numId w:val="3"/>
              </w:numPr>
              <w:tabs>
                <w:tab w:val="clear" w:pos="720"/>
              </w:tabs>
              <w:ind w:left="161" w:hanging="212"/>
            </w:pPr>
            <w:r w:rsidRPr="00A82544">
              <w:rPr>
                <w:rFonts w:hint="eastAsia"/>
              </w:rPr>
              <w:t>基因檢測若為試驗必要項目，應於主試驗受試者同意書裡說明清楚檢測項目或方法，並說明若不願意提供檢體，就不能參與試驗。</w:t>
            </w:r>
          </w:p>
          <w:p w:rsidR="00341B3C" w:rsidRPr="00064113" w:rsidRDefault="00064113" w:rsidP="00C76DD1">
            <w:pPr>
              <w:numPr>
                <w:ilvl w:val="0"/>
                <w:numId w:val="3"/>
              </w:numPr>
              <w:tabs>
                <w:tab w:val="clear" w:pos="720"/>
              </w:tabs>
              <w:ind w:left="161" w:hanging="212"/>
            </w:pPr>
            <w:r w:rsidRPr="00A723B2">
              <w:rPr>
                <w:rFonts w:hint="eastAsia"/>
              </w:rPr>
              <w:t>若為選擇性參加，應有獨立段落說明，並設立勾選欄位讓受試者選擇參加與否；或制定獨立之藥物基因學同意書，若設立基因學同意書，內容必須符合公告要求。</w:t>
            </w:r>
          </w:p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A82544">
            <w:r w:rsidRPr="000A7B97">
              <w:rPr>
                <w:rFonts w:hint="eastAsia"/>
              </w:rPr>
              <w:t>藥物基因學試驗是否讓受試者選擇參加</w:t>
            </w:r>
            <w:r w:rsidRPr="000A7B97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 w:rsidP="00A82544"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D7629E">
            <w:r w:rsidRPr="00A82544">
              <w:rPr>
                <w:rFonts w:hint="eastAsia"/>
              </w:rPr>
              <w:t>若是選擇性參加，是否有</w:t>
            </w:r>
            <w:r w:rsidR="00D7629E">
              <w:rPr>
                <w:rFonts w:hint="eastAsia"/>
              </w:rPr>
              <w:t>勾選欄位讓受試者選擇</w:t>
            </w:r>
            <w:r w:rsidR="006723EA">
              <w:rPr>
                <w:rFonts w:hint="eastAsia"/>
              </w:rPr>
              <w:t>或設有獨立之基因學同意書</w:t>
            </w:r>
            <w:r w:rsidR="003E472A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 w:rsidP="00A82544"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Pr="00A82544" w:rsidRDefault="00341B3C" w:rsidP="00D7629E">
            <w:r w:rsidRPr="00A82544">
              <w:rPr>
                <w:rFonts w:hint="eastAsia"/>
              </w:rPr>
              <w:t>基因檢測若為試驗必要項目，</w:t>
            </w:r>
            <w:r>
              <w:rPr>
                <w:rFonts w:hint="eastAsia"/>
              </w:rPr>
              <w:t>(1)</w:t>
            </w:r>
            <w:r w:rsidRPr="00A82544">
              <w:rPr>
                <w:rFonts w:hint="eastAsia"/>
              </w:rPr>
              <w:t>是否於同意書裡明確說明檢測項目或方法，</w:t>
            </w:r>
            <w:r>
              <w:rPr>
                <w:rFonts w:hint="eastAsia"/>
              </w:rPr>
              <w:t>且</w:t>
            </w:r>
            <w:r>
              <w:rPr>
                <w:rFonts w:hint="eastAsia"/>
              </w:rPr>
              <w:t>(2)</w:t>
            </w:r>
            <w:r w:rsidRPr="00A82544">
              <w:rPr>
                <w:rFonts w:hint="eastAsia"/>
              </w:rPr>
              <w:t>是否說明若不願意提供檢體，就不能參與試驗。</w:t>
            </w:r>
          </w:p>
        </w:tc>
        <w:tc>
          <w:tcPr>
            <w:tcW w:w="1276" w:type="dxa"/>
          </w:tcPr>
          <w:p w:rsidR="00341B3C" w:rsidRDefault="00341B3C" w:rsidP="00A82544">
            <w:r w:rsidRPr="00A82544">
              <w:rPr>
                <w:rFonts w:hint="eastAsia"/>
              </w:rPr>
              <w:t>□是□否</w:t>
            </w:r>
          </w:p>
          <w:p w:rsidR="00341B3C" w:rsidRDefault="00341B3C" w:rsidP="00A82544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Pr="00A82544" w:rsidRDefault="00341B3C" w:rsidP="00A82544">
            <w:r w:rsidRPr="00A82544">
              <w:rPr>
                <w:rFonts w:hint="eastAsia"/>
              </w:rPr>
              <w:t>說明內容是否符合規定</w:t>
            </w:r>
            <w:r w:rsidRPr="00A82544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 w:rsidP="00A82544">
            <w:r w:rsidRPr="00A82544">
              <w:rPr>
                <w:rFonts w:hint="eastAsia"/>
              </w:rPr>
              <w:t>□</w:t>
            </w:r>
            <w:proofErr w:type="gramStart"/>
            <w:r w:rsidRPr="00A82544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 w:val="restart"/>
          </w:tcPr>
          <w:p w:rsidR="00341B3C" w:rsidRDefault="00341B3C">
            <w:r w:rsidRPr="0018343B">
              <w:rPr>
                <w:rFonts w:hint="eastAsia"/>
              </w:rPr>
              <w:t>藥物動力學研究</w:t>
            </w:r>
            <w:r w:rsidRPr="0018343B">
              <w:rPr>
                <w:rFonts w:hint="eastAsia"/>
              </w:rPr>
              <w:t>(PK/Population PK)</w:t>
            </w:r>
          </w:p>
        </w:tc>
        <w:tc>
          <w:tcPr>
            <w:tcW w:w="3969" w:type="dxa"/>
          </w:tcPr>
          <w:p w:rsidR="00341B3C" w:rsidRDefault="00905ECA" w:rsidP="0018343B">
            <w:r w:rsidRPr="00905ECA">
              <w:rPr>
                <w:rFonts w:hint="eastAsia"/>
              </w:rPr>
              <w:t>是否</w:t>
            </w:r>
            <w:r w:rsidR="00341B3C">
              <w:rPr>
                <w:rFonts w:hint="eastAsia"/>
              </w:rPr>
              <w:t>於本試驗中</w:t>
            </w:r>
            <w:r w:rsidR="00341B3C" w:rsidRPr="0018343B">
              <w:rPr>
                <w:rFonts w:hint="eastAsia"/>
              </w:rPr>
              <w:t>同時執行</w:t>
            </w:r>
            <w:r w:rsidR="00341B3C" w:rsidRPr="0018343B">
              <w:rPr>
                <w:rFonts w:hint="eastAsia"/>
              </w:rPr>
              <w:t>PK</w:t>
            </w:r>
            <w:r w:rsidR="00341B3C" w:rsidRPr="0018343B">
              <w:rPr>
                <w:rFonts w:hint="eastAsia"/>
              </w:rPr>
              <w:t>或</w:t>
            </w:r>
            <w:r w:rsidR="00341B3C" w:rsidRPr="0018343B">
              <w:rPr>
                <w:rFonts w:hint="eastAsia"/>
              </w:rPr>
              <w:t>PPK?</w:t>
            </w:r>
          </w:p>
        </w:tc>
        <w:tc>
          <w:tcPr>
            <w:tcW w:w="1276" w:type="dxa"/>
          </w:tcPr>
          <w:p w:rsidR="00341B3C" w:rsidRDefault="00341B3C" w:rsidP="0018343B">
            <w:r w:rsidRPr="0018343B">
              <w:rPr>
                <w:rFonts w:hint="eastAsia"/>
              </w:rPr>
              <w:t>□是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PK</w:t>
            </w:r>
          </w:p>
          <w:p w:rsidR="00341B3C" w:rsidRDefault="00341B3C" w:rsidP="0018343B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PPK)</w:t>
            </w:r>
          </w:p>
          <w:p w:rsidR="00341B3C" w:rsidRPr="0018343B" w:rsidRDefault="00341B3C" w:rsidP="0018343B">
            <w:proofErr w:type="gramStart"/>
            <w:r w:rsidRPr="0018343B">
              <w:rPr>
                <w:rFonts w:hint="eastAsia"/>
              </w:rPr>
              <w:t>□否</w:t>
            </w:r>
            <w:proofErr w:type="gramEnd"/>
          </w:p>
        </w:tc>
        <w:tc>
          <w:tcPr>
            <w:tcW w:w="4110" w:type="dxa"/>
            <w:vMerge w:val="restart"/>
          </w:tcPr>
          <w:p w:rsidR="00341B3C" w:rsidRPr="0018343B" w:rsidRDefault="00341B3C" w:rsidP="004948F1">
            <w:pPr>
              <w:numPr>
                <w:ilvl w:val="0"/>
                <w:numId w:val="2"/>
              </w:numPr>
              <w:tabs>
                <w:tab w:val="clear" w:pos="720"/>
                <w:tab w:val="num" w:pos="-202"/>
              </w:tabs>
              <w:ind w:left="163" w:hanging="202"/>
            </w:pPr>
            <w:r w:rsidRPr="0018343B">
              <w:t>PK</w:t>
            </w:r>
            <w:r w:rsidRPr="0018343B">
              <w:rPr>
                <w:rFonts w:hint="eastAsia"/>
              </w:rPr>
              <w:t>或</w:t>
            </w:r>
            <w:r w:rsidRPr="0018343B">
              <w:t>PPK</w:t>
            </w:r>
            <w:r w:rsidRPr="0018343B">
              <w:rPr>
                <w:rFonts w:hint="eastAsia"/>
              </w:rPr>
              <w:t>不一定要有獨立同意書。</w:t>
            </w:r>
          </w:p>
          <w:p w:rsidR="00341B3C" w:rsidRPr="0018343B" w:rsidRDefault="00341B3C" w:rsidP="004948F1">
            <w:pPr>
              <w:numPr>
                <w:ilvl w:val="0"/>
                <w:numId w:val="2"/>
              </w:numPr>
              <w:tabs>
                <w:tab w:val="clear" w:pos="720"/>
                <w:tab w:val="num" w:pos="-202"/>
              </w:tabs>
              <w:ind w:left="163" w:hanging="202"/>
            </w:pPr>
            <w:r w:rsidRPr="0018343B">
              <w:rPr>
                <w:rFonts w:hint="eastAsia"/>
              </w:rPr>
              <w:t>若無獨立同意書，必須於主試驗同意書內明確說明將執行</w:t>
            </w:r>
            <w:r w:rsidRPr="0018343B">
              <w:t>PK</w:t>
            </w:r>
            <w:r w:rsidRPr="0018343B">
              <w:rPr>
                <w:rFonts w:hint="eastAsia"/>
              </w:rPr>
              <w:t>或</w:t>
            </w:r>
            <w:r w:rsidRPr="0018343B">
              <w:t>PPK</w:t>
            </w:r>
            <w:r w:rsidRPr="0018343B">
              <w:rPr>
                <w:rFonts w:hint="eastAsia"/>
              </w:rPr>
              <w:t>，並具體說明是否一定要參加。</w:t>
            </w:r>
          </w:p>
          <w:p w:rsidR="00341B3C" w:rsidRPr="0018343B" w:rsidRDefault="00341B3C" w:rsidP="004948F1">
            <w:pPr>
              <w:numPr>
                <w:ilvl w:val="0"/>
                <w:numId w:val="2"/>
              </w:numPr>
              <w:tabs>
                <w:tab w:val="clear" w:pos="720"/>
                <w:tab w:val="num" w:pos="-202"/>
              </w:tabs>
              <w:ind w:left="163" w:hanging="202"/>
            </w:pPr>
            <w:r w:rsidRPr="0018343B">
              <w:rPr>
                <w:rFonts w:hint="eastAsia"/>
              </w:rPr>
              <w:t>若屬選擇性參加，必須設有勾選欄位。</w:t>
            </w:r>
          </w:p>
          <w:p w:rsidR="00341B3C" w:rsidRPr="0018343B" w:rsidRDefault="00341B3C" w:rsidP="004948F1">
            <w:pPr>
              <w:numPr>
                <w:ilvl w:val="0"/>
                <w:numId w:val="2"/>
              </w:numPr>
              <w:tabs>
                <w:tab w:val="clear" w:pos="720"/>
                <w:tab w:val="num" w:pos="-202"/>
              </w:tabs>
              <w:ind w:left="163" w:hanging="202"/>
            </w:pPr>
            <w:r w:rsidRPr="0018343B">
              <w:rPr>
                <w:rFonts w:hint="eastAsia"/>
              </w:rPr>
              <w:t>應明確記載檢體的採集時間點與血量。</w:t>
            </w:r>
          </w:p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18343B">
            <w:r>
              <w:rPr>
                <w:rFonts w:hint="eastAsia"/>
              </w:rPr>
              <w:t>是否讓受試者選擇參加</w:t>
            </w:r>
            <w:r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18343B">
              <w:rPr>
                <w:rFonts w:hint="eastAsia"/>
              </w:rPr>
              <w:t>□</w:t>
            </w:r>
            <w:proofErr w:type="gramStart"/>
            <w:r w:rsidRPr="0018343B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18343B">
            <w:r>
              <w:rPr>
                <w:rFonts w:hint="eastAsia"/>
              </w:rPr>
              <w:t>是否有單獨的同意書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或</w:t>
            </w:r>
          </w:p>
          <w:p w:rsidR="00341B3C" w:rsidRDefault="00341B3C" w:rsidP="0018343B">
            <w:r w:rsidRPr="0018343B">
              <w:rPr>
                <w:rFonts w:hint="eastAsia"/>
              </w:rPr>
              <w:t>是否於主同意書內說明</w:t>
            </w:r>
            <w:r w:rsidRPr="0018343B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18343B">
              <w:rPr>
                <w:rFonts w:hint="eastAsia"/>
              </w:rPr>
              <w:t>□是□否</w:t>
            </w:r>
          </w:p>
          <w:p w:rsidR="00341B3C" w:rsidRDefault="00341B3C">
            <w:r w:rsidRPr="0018343B">
              <w:rPr>
                <w:rFonts w:hint="eastAsia"/>
              </w:rPr>
              <w:t>□</w:t>
            </w:r>
            <w:proofErr w:type="gramStart"/>
            <w:r w:rsidRPr="0018343B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>
            <w:r w:rsidRPr="0018343B">
              <w:rPr>
                <w:rFonts w:hint="eastAsia"/>
              </w:rPr>
              <w:t>檢體的採集時間點與血量</w:t>
            </w:r>
            <w:r>
              <w:rPr>
                <w:rFonts w:hint="eastAsia"/>
              </w:rPr>
              <w:t>之記載是否完整</w:t>
            </w:r>
            <w:r w:rsidRPr="0018343B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Pr="0018343B" w:rsidRDefault="00341B3C">
            <w:r w:rsidRPr="0018343B">
              <w:rPr>
                <w:rFonts w:hint="eastAsia"/>
              </w:rPr>
              <w:t>□</w:t>
            </w:r>
            <w:proofErr w:type="gramStart"/>
            <w:r w:rsidRPr="0018343B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 w:val="restart"/>
          </w:tcPr>
          <w:p w:rsidR="00341B3C" w:rsidRDefault="00341B3C">
            <w:r>
              <w:rPr>
                <w:rFonts w:hint="eastAsia"/>
              </w:rPr>
              <w:lastRenderedPageBreak/>
              <w:t>損害補償</w:t>
            </w:r>
          </w:p>
        </w:tc>
        <w:tc>
          <w:tcPr>
            <w:tcW w:w="3969" w:type="dxa"/>
          </w:tcPr>
          <w:p w:rsidR="00341B3C" w:rsidRDefault="00341B3C" w:rsidP="0006469D">
            <w:r w:rsidRPr="0006469D">
              <w:rPr>
                <w:rFonts w:hint="eastAsia"/>
              </w:rPr>
              <w:t>範本文字是否全部列出</w:t>
            </w:r>
            <w:r w:rsidRPr="0006469D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06469D">
              <w:rPr>
                <w:rFonts w:hint="eastAsia"/>
              </w:rPr>
              <w:t>□</w:t>
            </w:r>
            <w:proofErr w:type="gramStart"/>
            <w:r w:rsidRPr="0006469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 w:val="restart"/>
          </w:tcPr>
          <w:p w:rsidR="00341B3C" w:rsidRPr="0018343B" w:rsidRDefault="00341B3C" w:rsidP="0018343B">
            <w:pPr>
              <w:numPr>
                <w:ilvl w:val="0"/>
                <w:numId w:val="1"/>
              </w:numPr>
              <w:tabs>
                <w:tab w:val="clear" w:pos="720"/>
              </w:tabs>
              <w:ind w:left="115" w:hanging="180"/>
            </w:pPr>
            <w:r w:rsidRPr="0018343B">
              <w:rPr>
                <w:rFonts w:hint="eastAsia"/>
              </w:rPr>
              <w:t>範本文字必須完全列出，且需相同。</w:t>
            </w:r>
          </w:p>
          <w:p w:rsidR="00341B3C" w:rsidRPr="0018343B" w:rsidRDefault="00341B3C" w:rsidP="0018343B">
            <w:pPr>
              <w:numPr>
                <w:ilvl w:val="0"/>
                <w:numId w:val="1"/>
              </w:numPr>
              <w:tabs>
                <w:tab w:val="clear" w:pos="720"/>
              </w:tabs>
              <w:ind w:left="115" w:hanging="180"/>
            </w:pPr>
            <w:r w:rsidRPr="0018343B">
              <w:rPr>
                <w:rFonts w:hint="eastAsia"/>
              </w:rPr>
              <w:t>不</w:t>
            </w:r>
            <w:r w:rsidR="00224A57">
              <w:rPr>
                <w:rFonts w:hint="eastAsia"/>
              </w:rPr>
              <w:t>宜</w:t>
            </w:r>
            <w:r w:rsidRPr="0018343B">
              <w:rPr>
                <w:rFonts w:hint="eastAsia"/>
              </w:rPr>
              <w:t>增加限制或變更範本文字之字句。</w:t>
            </w:r>
          </w:p>
          <w:p w:rsidR="00341B3C" w:rsidRPr="0018343B" w:rsidRDefault="00DD7F81" w:rsidP="004948F1">
            <w:pPr>
              <w:numPr>
                <w:ilvl w:val="0"/>
                <w:numId w:val="1"/>
              </w:numPr>
              <w:tabs>
                <w:tab w:val="clear" w:pos="720"/>
              </w:tabs>
              <w:ind w:left="115" w:hanging="180"/>
            </w:pP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hint="eastAsia"/>
              </w:rPr>
              <w:t>委託單位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藥廠</w:t>
            </w:r>
            <w:r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應列名於損害補償責任單位</w:t>
            </w:r>
            <w:r>
              <w:rPr>
                <w:rFonts w:asciiTheme="minorEastAsia" w:hAnsiTheme="minorEastAsia" w:hint="eastAsia"/>
              </w:rPr>
              <w:t>。此</w:t>
            </w:r>
            <w:r w:rsidR="00635929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委託單位/藥廠</w:t>
            </w:r>
            <w:r w:rsidR="00635929">
              <w:rPr>
                <w:rFonts w:asciiTheme="minorEastAsia" w:hAnsiTheme="minorEastAsia" w:hint="eastAsia"/>
              </w:rPr>
              <w:t>」</w:t>
            </w:r>
            <w:r>
              <w:rPr>
                <w:rFonts w:hint="eastAsia"/>
              </w:rPr>
              <w:t>應填寫檢具我國醫院證明或藥商執照，發起並管理試驗之教學醫院或藥商中文全名。</w:t>
            </w:r>
          </w:p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06469D">
            <w:r>
              <w:rPr>
                <w:rFonts w:hint="eastAsia"/>
              </w:rPr>
              <w:t>是否增加範本以外文字</w:t>
            </w:r>
            <w:r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06469D">
              <w:rPr>
                <w:rFonts w:hint="eastAsia"/>
              </w:rPr>
              <w:t>□</w:t>
            </w:r>
            <w:proofErr w:type="gramStart"/>
            <w:r w:rsidRPr="0006469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Default="00341B3C" w:rsidP="0006469D">
            <w:r w:rsidRPr="0006469D">
              <w:rPr>
                <w:rFonts w:hint="eastAsia"/>
              </w:rPr>
              <w:t>是否修改範本文字</w:t>
            </w:r>
            <w:r w:rsidRPr="0006469D"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Default="00341B3C">
            <w:r w:rsidRPr="0006469D">
              <w:rPr>
                <w:rFonts w:hint="eastAsia"/>
              </w:rPr>
              <w:t>□</w:t>
            </w:r>
            <w:proofErr w:type="gramStart"/>
            <w:r w:rsidRPr="0006469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  <w:tr w:rsidR="00341B3C" w:rsidTr="00341B3C">
        <w:tc>
          <w:tcPr>
            <w:tcW w:w="1560" w:type="dxa"/>
            <w:vMerge/>
          </w:tcPr>
          <w:p w:rsidR="00341B3C" w:rsidRDefault="00341B3C"/>
        </w:tc>
        <w:tc>
          <w:tcPr>
            <w:tcW w:w="3969" w:type="dxa"/>
          </w:tcPr>
          <w:p w:rsidR="00341B3C" w:rsidRPr="0006469D" w:rsidRDefault="00DD7F81" w:rsidP="0006469D">
            <w:r w:rsidRPr="00DD7F81">
              <w:rPr>
                <w:rFonts w:hint="eastAsia"/>
              </w:rPr>
              <w:t>「委託單位</w:t>
            </w:r>
            <w:r w:rsidRPr="00DD7F81">
              <w:rPr>
                <w:rFonts w:hint="eastAsia"/>
              </w:rPr>
              <w:t>/</w:t>
            </w:r>
            <w:r w:rsidRPr="00DD7F81">
              <w:rPr>
                <w:rFonts w:hint="eastAsia"/>
              </w:rPr>
              <w:t>藥廠」</w:t>
            </w:r>
            <w:r>
              <w:rPr>
                <w:rFonts w:hint="eastAsia"/>
              </w:rPr>
              <w:t>是否列名於損害補償責任單位</w:t>
            </w:r>
            <w:r>
              <w:rPr>
                <w:rFonts w:hint="eastAsia"/>
              </w:rPr>
              <w:t>?</w:t>
            </w:r>
          </w:p>
        </w:tc>
        <w:tc>
          <w:tcPr>
            <w:tcW w:w="1276" w:type="dxa"/>
          </w:tcPr>
          <w:p w:rsidR="00341B3C" w:rsidRPr="0006469D" w:rsidRDefault="00341B3C">
            <w:r w:rsidRPr="0006469D">
              <w:rPr>
                <w:rFonts w:hint="eastAsia"/>
              </w:rPr>
              <w:t>□</w:t>
            </w:r>
            <w:proofErr w:type="gramStart"/>
            <w:r w:rsidRPr="0006469D">
              <w:rPr>
                <w:rFonts w:hint="eastAsia"/>
              </w:rPr>
              <w:t>是□否</w:t>
            </w:r>
            <w:proofErr w:type="gramEnd"/>
          </w:p>
        </w:tc>
        <w:tc>
          <w:tcPr>
            <w:tcW w:w="4110" w:type="dxa"/>
            <w:vMerge/>
          </w:tcPr>
          <w:p w:rsidR="00341B3C" w:rsidRDefault="00341B3C"/>
        </w:tc>
      </w:tr>
    </w:tbl>
    <w:p w:rsidR="004343AE" w:rsidRPr="004343AE" w:rsidRDefault="00610818">
      <w:r>
        <w:br/>
      </w:r>
      <w:r w:rsidR="006E5FF7">
        <w:rPr>
          <w:rFonts w:hint="eastAsia"/>
        </w:rPr>
        <w:t xml:space="preserve"> </w:t>
      </w:r>
    </w:p>
    <w:sectPr w:rsidR="004343AE" w:rsidRPr="004343AE" w:rsidSect="00341B3C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D1" w:rsidRDefault="00E540D1" w:rsidP="00E540D1">
      <w:r>
        <w:separator/>
      </w:r>
    </w:p>
  </w:endnote>
  <w:endnote w:type="continuationSeparator" w:id="0">
    <w:p w:rsidR="00E540D1" w:rsidRDefault="00E540D1" w:rsidP="00E5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D1" w:rsidRDefault="00E540D1" w:rsidP="00E540D1">
      <w:r>
        <w:separator/>
      </w:r>
    </w:p>
  </w:footnote>
  <w:footnote w:type="continuationSeparator" w:id="0">
    <w:p w:rsidR="00E540D1" w:rsidRDefault="00E540D1" w:rsidP="00E54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970"/>
    <w:multiLevelType w:val="hybridMultilevel"/>
    <w:tmpl w:val="37309176"/>
    <w:lvl w:ilvl="0" w:tplc="DACAF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46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69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82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43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AA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AF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4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AD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02691F"/>
    <w:multiLevelType w:val="hybridMultilevel"/>
    <w:tmpl w:val="0F20952A"/>
    <w:lvl w:ilvl="0" w:tplc="F736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03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23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8C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45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8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0F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C5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2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3EE5332"/>
    <w:multiLevelType w:val="hybridMultilevel"/>
    <w:tmpl w:val="C5EA18A6"/>
    <w:lvl w:ilvl="0" w:tplc="0A86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04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C0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07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ED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E0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A7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E4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8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C51727"/>
    <w:multiLevelType w:val="hybridMultilevel"/>
    <w:tmpl w:val="D892FF5E"/>
    <w:lvl w:ilvl="0" w:tplc="43D0D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61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608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8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AE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A8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EB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8C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D40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AC349F"/>
    <w:multiLevelType w:val="hybridMultilevel"/>
    <w:tmpl w:val="E2BA8A3E"/>
    <w:lvl w:ilvl="0" w:tplc="E138D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E7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07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23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0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A4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A0F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44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23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F4"/>
    <w:rsid w:val="00064113"/>
    <w:rsid w:val="0006469D"/>
    <w:rsid w:val="00081429"/>
    <w:rsid w:val="000A7B97"/>
    <w:rsid w:val="000F7693"/>
    <w:rsid w:val="00171D1D"/>
    <w:rsid w:val="0018343B"/>
    <w:rsid w:val="001D6B4E"/>
    <w:rsid w:val="00204327"/>
    <w:rsid w:val="00224A57"/>
    <w:rsid w:val="00240DE4"/>
    <w:rsid w:val="00247626"/>
    <w:rsid w:val="00251748"/>
    <w:rsid w:val="002948B2"/>
    <w:rsid w:val="002C2E2E"/>
    <w:rsid w:val="002C6CF6"/>
    <w:rsid w:val="00341B3C"/>
    <w:rsid w:val="00393874"/>
    <w:rsid w:val="003B32A7"/>
    <w:rsid w:val="003C365E"/>
    <w:rsid w:val="003E472A"/>
    <w:rsid w:val="004343AE"/>
    <w:rsid w:val="0045322E"/>
    <w:rsid w:val="004948F1"/>
    <w:rsid w:val="004B0614"/>
    <w:rsid w:val="004F752C"/>
    <w:rsid w:val="005362D9"/>
    <w:rsid w:val="00545E6C"/>
    <w:rsid w:val="0058654D"/>
    <w:rsid w:val="00610818"/>
    <w:rsid w:val="006314F4"/>
    <w:rsid w:val="00635929"/>
    <w:rsid w:val="00637EA3"/>
    <w:rsid w:val="00652CE4"/>
    <w:rsid w:val="00657485"/>
    <w:rsid w:val="006723EA"/>
    <w:rsid w:val="006730DB"/>
    <w:rsid w:val="006B0457"/>
    <w:rsid w:val="006E5FF7"/>
    <w:rsid w:val="006E71E3"/>
    <w:rsid w:val="007C2847"/>
    <w:rsid w:val="0083462B"/>
    <w:rsid w:val="00875086"/>
    <w:rsid w:val="008A19EF"/>
    <w:rsid w:val="008B5175"/>
    <w:rsid w:val="00905ECA"/>
    <w:rsid w:val="0095188F"/>
    <w:rsid w:val="009F410E"/>
    <w:rsid w:val="00A05612"/>
    <w:rsid w:val="00A35A5E"/>
    <w:rsid w:val="00A74A4D"/>
    <w:rsid w:val="00A82544"/>
    <w:rsid w:val="00AC01E3"/>
    <w:rsid w:val="00AC302B"/>
    <w:rsid w:val="00AE2FB5"/>
    <w:rsid w:val="00B02AEF"/>
    <w:rsid w:val="00B42F3B"/>
    <w:rsid w:val="00BB0547"/>
    <w:rsid w:val="00BE65E9"/>
    <w:rsid w:val="00C76DD1"/>
    <w:rsid w:val="00CA2026"/>
    <w:rsid w:val="00D030BF"/>
    <w:rsid w:val="00D7629E"/>
    <w:rsid w:val="00D95328"/>
    <w:rsid w:val="00DD7F81"/>
    <w:rsid w:val="00E22B5A"/>
    <w:rsid w:val="00E34667"/>
    <w:rsid w:val="00E540D1"/>
    <w:rsid w:val="00EA4AA1"/>
    <w:rsid w:val="00F8722A"/>
    <w:rsid w:val="00FD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4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40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40D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41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6B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6B4E"/>
  </w:style>
  <w:style w:type="character" w:customStyle="1" w:styleId="ad">
    <w:name w:val="註解文字 字元"/>
    <w:basedOn w:val="a0"/>
    <w:link w:val="ac"/>
    <w:uiPriority w:val="99"/>
    <w:semiHidden/>
    <w:rsid w:val="001D6B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6B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D6B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4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5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540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54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540D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41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D6B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6B4E"/>
  </w:style>
  <w:style w:type="character" w:customStyle="1" w:styleId="ad">
    <w:name w:val="註解文字 字元"/>
    <w:basedOn w:val="a0"/>
    <w:link w:val="ac"/>
    <w:uiPriority w:val="99"/>
    <w:semiHidden/>
    <w:rsid w:val="001D6B4E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6B4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D6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4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6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7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1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5FBC-144F-483D-AA0C-12A4EA9C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>CDE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Chih-Liu(林志六)</dc:creator>
  <cp:lastModifiedBy>Administrator</cp:lastModifiedBy>
  <cp:revision>2</cp:revision>
  <dcterms:created xsi:type="dcterms:W3CDTF">2017-06-01T01:22:00Z</dcterms:created>
  <dcterms:modified xsi:type="dcterms:W3CDTF">2017-06-01T01:22:00Z</dcterms:modified>
</cp:coreProperties>
</file>