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FA05B" w14:textId="77777777" w:rsidR="0083465A" w:rsidRDefault="0083465A" w:rsidP="00811FA0">
      <w:pPr>
        <w:spacing w:before="100" w:beforeAutospacing="1" w:line="400" w:lineRule="exact"/>
        <w:contextualSpacing/>
        <w:jc w:val="center"/>
        <w:rPr>
          <w:rFonts w:ascii="標楷體" w:eastAsia="標楷體" w:hAnsi="標楷體"/>
          <w:b/>
          <w:bCs/>
          <w:sz w:val="36"/>
          <w:szCs w:val="36"/>
        </w:rPr>
      </w:pPr>
      <w:r>
        <w:rPr>
          <w:rFonts w:ascii="標楷體" w:eastAsia="標楷體" w:hAnsi="標楷體" w:hint="eastAsia"/>
          <w:b/>
          <w:bCs/>
          <w:sz w:val="36"/>
          <w:szCs w:val="36"/>
        </w:rPr>
        <w:t>高雄醫學大學附設中和紀念醫院</w:t>
      </w:r>
    </w:p>
    <w:p w14:paraId="7637C062" w14:textId="77777777" w:rsidR="00972782" w:rsidRDefault="00811FA0" w:rsidP="00811FA0">
      <w:pPr>
        <w:spacing w:before="100" w:beforeAutospacing="1" w:line="400" w:lineRule="exact"/>
        <w:contextualSpacing/>
        <w:jc w:val="center"/>
        <w:rPr>
          <w:rFonts w:ascii="標楷體" w:eastAsia="標楷體" w:hAnsi="標楷體"/>
          <w:b/>
          <w:bCs/>
          <w:sz w:val="36"/>
          <w:szCs w:val="36"/>
        </w:rPr>
      </w:pPr>
      <w:r>
        <w:rPr>
          <w:rFonts w:ascii="標楷體" w:eastAsia="標楷體" w:hAnsi="標楷體" w:hint="eastAsia"/>
          <w:b/>
          <w:bCs/>
          <w:sz w:val="36"/>
          <w:szCs w:val="36"/>
        </w:rPr>
        <w:t>各醫事職類實習學生</w:t>
      </w:r>
      <w:r w:rsidR="00972782" w:rsidRPr="00972782">
        <w:rPr>
          <w:rFonts w:ascii="標楷體" w:eastAsia="標楷體" w:hAnsi="標楷體" w:hint="eastAsia"/>
          <w:b/>
          <w:bCs/>
          <w:sz w:val="36"/>
          <w:szCs w:val="36"/>
        </w:rPr>
        <w:t>－</w:t>
      </w:r>
      <w:r w:rsidR="007341F2">
        <w:rPr>
          <w:rFonts w:ascii="標楷體" w:eastAsia="標楷體" w:hAnsi="標楷體" w:hint="eastAsia"/>
          <w:b/>
          <w:bCs/>
          <w:sz w:val="36"/>
          <w:szCs w:val="36"/>
        </w:rPr>
        <w:t>申請程序</w:t>
      </w:r>
    </w:p>
    <w:p w14:paraId="53DC641D" w14:textId="09ADFC52" w:rsidR="00E930EB" w:rsidRPr="00972782" w:rsidRDefault="003C353D" w:rsidP="00E930EB">
      <w:pPr>
        <w:spacing w:before="100" w:beforeAutospacing="1" w:line="400" w:lineRule="exact"/>
        <w:contextualSpacing/>
        <w:jc w:val="right"/>
        <w:rPr>
          <w:rFonts w:ascii="標楷體" w:eastAsia="標楷體" w:hAnsi="標楷體"/>
          <w:b/>
          <w:bCs/>
          <w:sz w:val="36"/>
          <w:szCs w:val="36"/>
        </w:rPr>
      </w:pPr>
      <w:r>
        <w:rPr>
          <w:rFonts w:ascii="標楷體" w:eastAsia="標楷體" w:hAnsi="標楷體"/>
          <w:b/>
          <w:bCs/>
          <w:szCs w:val="36"/>
        </w:rPr>
        <w:t>1</w:t>
      </w:r>
      <w:r w:rsidR="00540CE7">
        <w:rPr>
          <w:rFonts w:ascii="標楷體" w:eastAsia="標楷體" w:hAnsi="標楷體" w:hint="eastAsia"/>
          <w:b/>
          <w:bCs/>
          <w:szCs w:val="36"/>
        </w:rPr>
        <w:t>13</w:t>
      </w:r>
      <w:r w:rsidR="00E930EB" w:rsidRPr="00E930EB">
        <w:rPr>
          <w:rFonts w:ascii="標楷體" w:eastAsia="標楷體" w:hAnsi="標楷體" w:hint="eastAsia"/>
          <w:b/>
          <w:bCs/>
          <w:szCs w:val="36"/>
        </w:rPr>
        <w:t>年</w:t>
      </w:r>
      <w:r w:rsidR="00540CE7">
        <w:rPr>
          <w:rFonts w:ascii="標楷體" w:eastAsia="標楷體" w:hAnsi="標楷體" w:hint="eastAsia"/>
          <w:b/>
          <w:bCs/>
          <w:szCs w:val="36"/>
        </w:rPr>
        <w:t>12</w:t>
      </w:r>
      <w:r w:rsidR="00E930EB" w:rsidRPr="00E930EB">
        <w:rPr>
          <w:rFonts w:ascii="標楷體" w:eastAsia="標楷體" w:hAnsi="標楷體" w:hint="eastAsia"/>
          <w:b/>
          <w:bCs/>
          <w:szCs w:val="36"/>
        </w:rPr>
        <w:t>月版</w:t>
      </w:r>
    </w:p>
    <w:p w14:paraId="48F997C2" w14:textId="77777777" w:rsidR="00BC25B6" w:rsidRPr="00BC25B6" w:rsidRDefault="00972782" w:rsidP="00811FA0">
      <w:pPr>
        <w:pStyle w:val="a3"/>
        <w:numPr>
          <w:ilvl w:val="0"/>
          <w:numId w:val="4"/>
        </w:numPr>
        <w:spacing w:before="100" w:beforeAutospacing="1" w:line="400" w:lineRule="exact"/>
        <w:ind w:leftChars="0"/>
        <w:contextualSpacing/>
        <w:rPr>
          <w:rFonts w:ascii="標楷體" w:eastAsia="標楷體" w:hAnsi="標楷體"/>
        </w:rPr>
      </w:pPr>
      <w:r w:rsidRPr="00972782">
        <w:rPr>
          <w:rFonts w:ascii="標楷體" w:eastAsia="標楷體" w:hAnsi="標楷體" w:hint="eastAsia"/>
          <w:b/>
          <w:bCs/>
        </w:rPr>
        <w:t>申請程序說明：</w:t>
      </w:r>
    </w:p>
    <w:p w14:paraId="2A3FC48B" w14:textId="77777777" w:rsidR="00BC25B6" w:rsidRDefault="00BC25B6" w:rsidP="00151ECB">
      <w:pPr>
        <w:pStyle w:val="a3"/>
        <w:numPr>
          <w:ilvl w:val="1"/>
          <w:numId w:val="4"/>
        </w:numPr>
        <w:tabs>
          <w:tab w:val="left" w:pos="993"/>
        </w:tabs>
        <w:spacing w:before="100" w:beforeAutospacing="1" w:after="100" w:afterAutospacing="1" w:line="400" w:lineRule="exact"/>
        <w:ind w:leftChars="0"/>
        <w:contextualSpacing/>
        <w:rPr>
          <w:rFonts w:ascii="標楷體" w:eastAsia="標楷體" w:hAnsi="標楷體"/>
        </w:rPr>
      </w:pPr>
      <w:r>
        <w:rPr>
          <w:rFonts w:ascii="標楷體" w:eastAsia="標楷體" w:hAnsi="標楷體" w:hint="eastAsia"/>
        </w:rPr>
        <w:t>申請時間：</w:t>
      </w:r>
      <w:r w:rsidRPr="00972782">
        <w:rPr>
          <w:rFonts w:ascii="標楷體" w:eastAsia="標楷體" w:hAnsi="標楷體" w:hint="eastAsia"/>
        </w:rPr>
        <w:t>應於實(見)習</w:t>
      </w:r>
      <w:r w:rsidRPr="00405040">
        <w:rPr>
          <w:rFonts w:ascii="標楷體" w:eastAsia="標楷體" w:hAnsi="標楷體" w:hint="eastAsia"/>
          <w:b/>
          <w:color w:val="FF0000"/>
        </w:rPr>
        <w:t>前二個月</w:t>
      </w:r>
      <w:r w:rsidRPr="00972782">
        <w:rPr>
          <w:rFonts w:ascii="標楷體" w:eastAsia="標楷體" w:hAnsi="標楷體" w:hint="eastAsia"/>
        </w:rPr>
        <w:t>提出申請</w:t>
      </w:r>
      <w:r>
        <w:rPr>
          <w:rFonts w:ascii="標楷體" w:eastAsia="標楷體" w:hAnsi="標楷體" w:hint="eastAsia"/>
        </w:rPr>
        <w:t>。</w:t>
      </w:r>
    </w:p>
    <w:p w14:paraId="6B63E4E1" w14:textId="77777777" w:rsidR="00BC25B6" w:rsidRDefault="00BC25B6" w:rsidP="00151ECB">
      <w:pPr>
        <w:pStyle w:val="a3"/>
        <w:numPr>
          <w:ilvl w:val="1"/>
          <w:numId w:val="4"/>
        </w:numPr>
        <w:tabs>
          <w:tab w:val="left" w:pos="993"/>
        </w:tabs>
        <w:spacing w:before="100" w:beforeAutospacing="1" w:after="100" w:afterAutospacing="1" w:line="400" w:lineRule="exact"/>
        <w:ind w:leftChars="0" w:left="993" w:hanging="513"/>
        <w:contextualSpacing/>
        <w:rPr>
          <w:rFonts w:ascii="標楷體" w:eastAsia="標楷體" w:hAnsi="標楷體"/>
        </w:rPr>
      </w:pPr>
      <w:r>
        <w:rPr>
          <w:rFonts w:ascii="標楷體" w:eastAsia="標楷體" w:hAnsi="標楷體" w:hint="eastAsia"/>
        </w:rPr>
        <w:t>申請資料：</w:t>
      </w:r>
      <w:r w:rsidRPr="00972782">
        <w:rPr>
          <w:rFonts w:ascii="標楷體" w:eastAsia="標楷體" w:hAnsi="標楷體" w:hint="eastAsia"/>
        </w:rPr>
        <w:t>由各申請學校備函</w:t>
      </w:r>
      <w:r>
        <w:rPr>
          <w:rFonts w:ascii="標楷體" w:eastAsia="標楷體" w:hAnsi="標楷體" w:hint="eastAsia"/>
        </w:rPr>
        <w:t>及</w:t>
      </w:r>
      <w:r w:rsidRPr="00972782">
        <w:rPr>
          <w:rFonts w:ascii="標楷體" w:eastAsia="標楷體" w:hAnsi="標楷體" w:hint="eastAsia"/>
        </w:rPr>
        <w:t>附</w:t>
      </w:r>
      <w:r w:rsidR="00151ECB">
        <w:rPr>
          <w:rFonts w:ascii="標楷體" w:eastAsia="標楷體" w:hAnsi="標楷體" w:hint="eastAsia"/>
        </w:rPr>
        <w:t>上實</w:t>
      </w:r>
      <w:r w:rsidRPr="00972782">
        <w:rPr>
          <w:rFonts w:ascii="標楷體" w:eastAsia="標楷體" w:hAnsi="標楷體" w:hint="eastAsia"/>
        </w:rPr>
        <w:t>(見)習學生相關名冊向本醫院提出申請，經本醫院實(見)習單位主管簽核，陳請本醫院院長核准後辦理，並簽訂實(見)習合約。</w:t>
      </w:r>
    </w:p>
    <w:p w14:paraId="72508A84" w14:textId="77777777" w:rsidR="00972782" w:rsidRDefault="00972782" w:rsidP="00151ECB">
      <w:pPr>
        <w:pStyle w:val="a3"/>
        <w:numPr>
          <w:ilvl w:val="1"/>
          <w:numId w:val="4"/>
        </w:numPr>
        <w:tabs>
          <w:tab w:val="left" w:pos="993"/>
        </w:tabs>
        <w:spacing w:before="100" w:beforeAutospacing="1" w:after="100" w:afterAutospacing="1" w:line="400" w:lineRule="exact"/>
        <w:ind w:leftChars="0"/>
        <w:contextualSpacing/>
        <w:rPr>
          <w:rFonts w:ascii="標楷體" w:eastAsia="標楷體" w:hAnsi="標楷體"/>
        </w:rPr>
      </w:pPr>
      <w:r w:rsidRPr="00FE44A6">
        <w:rPr>
          <w:rFonts w:ascii="標楷體" w:eastAsia="標楷體" w:hAnsi="標楷體" w:hint="eastAsia"/>
        </w:rPr>
        <w:t>學生實</w:t>
      </w:r>
      <w:r w:rsidR="00510291" w:rsidRPr="00972782">
        <w:rPr>
          <w:rFonts w:ascii="標楷體" w:eastAsia="標楷體" w:hAnsi="標楷體" w:hint="eastAsia"/>
        </w:rPr>
        <w:t>(見)</w:t>
      </w:r>
      <w:r w:rsidRPr="00FE44A6">
        <w:rPr>
          <w:rFonts w:ascii="標楷體" w:eastAsia="標楷體" w:hAnsi="標楷體" w:hint="eastAsia"/>
        </w:rPr>
        <w:t>習</w:t>
      </w:r>
      <w:r w:rsidRPr="0075026E">
        <w:rPr>
          <w:rFonts w:ascii="標楷體" w:eastAsia="標楷體" w:hAnsi="標楷體" w:hint="eastAsia"/>
          <w:b/>
          <w:color w:val="FF0000"/>
        </w:rPr>
        <w:t>前</w:t>
      </w:r>
      <w:r w:rsidR="003C353D">
        <w:rPr>
          <w:rFonts w:ascii="標楷體" w:eastAsia="標楷體" w:hAnsi="標楷體" w:hint="eastAsia"/>
          <w:b/>
          <w:color w:val="FF0000"/>
        </w:rPr>
        <w:t>2</w:t>
      </w:r>
      <w:r w:rsidR="003C353D">
        <w:rPr>
          <w:rFonts w:ascii="標楷體" w:eastAsia="標楷體" w:hAnsi="標楷體"/>
          <w:b/>
          <w:color w:val="FF0000"/>
        </w:rPr>
        <w:t>-4</w:t>
      </w:r>
      <w:r w:rsidR="003C353D">
        <w:rPr>
          <w:rFonts w:ascii="標楷體" w:eastAsia="標楷體" w:hAnsi="標楷體" w:hint="eastAsia"/>
          <w:b/>
          <w:color w:val="FF0000"/>
        </w:rPr>
        <w:t>週</w:t>
      </w:r>
      <w:r w:rsidRPr="00FE44A6">
        <w:rPr>
          <w:rFonts w:ascii="標楷體" w:eastAsia="標楷體" w:hAnsi="標楷體" w:hint="eastAsia"/>
        </w:rPr>
        <w:t>須提供：</w:t>
      </w:r>
    </w:p>
    <w:p w14:paraId="16DED0AF" w14:textId="77777777" w:rsidR="00151ECB" w:rsidRDefault="00151ECB" w:rsidP="00151ECB">
      <w:pPr>
        <w:pStyle w:val="a3"/>
        <w:numPr>
          <w:ilvl w:val="0"/>
          <w:numId w:val="10"/>
        </w:numPr>
        <w:spacing w:before="100" w:beforeAutospacing="1" w:after="100" w:afterAutospacing="1" w:line="400" w:lineRule="exact"/>
        <w:ind w:leftChars="413" w:left="1272" w:hangingChars="117" w:hanging="281"/>
        <w:contextualSpacing/>
        <w:rPr>
          <w:rFonts w:ascii="標楷體" w:eastAsia="標楷體" w:hAnsi="標楷體"/>
        </w:rPr>
      </w:pPr>
      <w:r w:rsidRPr="00151ECB">
        <w:rPr>
          <w:rFonts w:ascii="標楷體" w:eastAsia="標楷體" w:hAnsi="標楷體" w:hint="eastAsia"/>
        </w:rPr>
        <w:t>學生資料格式彙整表</w:t>
      </w:r>
      <w:r>
        <w:rPr>
          <w:rFonts w:ascii="標楷體" w:eastAsia="標楷體" w:hAnsi="標楷體" w:hint="eastAsia"/>
        </w:rPr>
        <w:t>電子檔</w:t>
      </w:r>
      <w:r w:rsidRPr="00972782">
        <w:rPr>
          <w:rFonts w:ascii="標楷體" w:eastAsia="標楷體" w:hAnsi="標楷體" w:hint="eastAsia"/>
        </w:rPr>
        <w:t>（依本院範本格式）</w:t>
      </w:r>
      <w:r>
        <w:rPr>
          <w:rFonts w:ascii="標楷體" w:eastAsia="標楷體" w:hAnsi="標楷體" w:hint="eastAsia"/>
        </w:rPr>
        <w:t>。</w:t>
      </w:r>
    </w:p>
    <w:p w14:paraId="7CF87E3F" w14:textId="77777777" w:rsidR="00151ECB" w:rsidRDefault="00151ECB" w:rsidP="00151ECB">
      <w:pPr>
        <w:pStyle w:val="a3"/>
        <w:numPr>
          <w:ilvl w:val="0"/>
          <w:numId w:val="10"/>
        </w:numPr>
        <w:spacing w:before="100" w:beforeAutospacing="1" w:after="100" w:afterAutospacing="1" w:line="400" w:lineRule="exact"/>
        <w:ind w:leftChars="413" w:left="1272" w:hangingChars="117" w:hanging="281"/>
        <w:contextualSpacing/>
        <w:rPr>
          <w:rFonts w:ascii="標楷體" w:eastAsia="標楷體" w:hAnsi="標楷體"/>
        </w:rPr>
      </w:pPr>
      <w:r w:rsidRPr="00151ECB">
        <w:rPr>
          <w:rFonts w:ascii="標楷體" w:eastAsia="標楷體" w:hAnsi="標楷體" w:hint="eastAsia"/>
        </w:rPr>
        <w:t>實(見)習人員基本資料表（依本院格式）。</w:t>
      </w:r>
    </w:p>
    <w:p w14:paraId="64102B53" w14:textId="77777777" w:rsidR="00151ECB" w:rsidRDefault="00151ECB" w:rsidP="00151ECB">
      <w:pPr>
        <w:pStyle w:val="a3"/>
        <w:numPr>
          <w:ilvl w:val="0"/>
          <w:numId w:val="10"/>
        </w:numPr>
        <w:spacing w:before="100" w:beforeAutospacing="1" w:after="100" w:afterAutospacing="1" w:line="400" w:lineRule="exact"/>
        <w:ind w:leftChars="413" w:left="1272" w:hangingChars="117" w:hanging="281"/>
        <w:contextualSpacing/>
        <w:rPr>
          <w:rFonts w:ascii="標楷體" w:eastAsia="標楷體" w:hAnsi="標楷體"/>
        </w:rPr>
      </w:pPr>
      <w:r w:rsidRPr="00151ECB">
        <w:rPr>
          <w:rFonts w:ascii="標楷體" w:eastAsia="標楷體" w:hAnsi="標楷體" w:hint="eastAsia"/>
        </w:rPr>
        <w:t>一吋正面彩色脫帽照片一張。</w:t>
      </w:r>
    </w:p>
    <w:p w14:paraId="5B5AF37B" w14:textId="77777777" w:rsidR="00286086" w:rsidRDefault="00286086" w:rsidP="00286086">
      <w:pPr>
        <w:pStyle w:val="a3"/>
        <w:numPr>
          <w:ilvl w:val="0"/>
          <w:numId w:val="10"/>
        </w:numPr>
        <w:autoSpaceDE w:val="0"/>
        <w:autoSpaceDN w:val="0"/>
        <w:adjustRightInd w:val="0"/>
        <w:spacing w:before="100" w:beforeAutospacing="1" w:after="100" w:afterAutospacing="1" w:line="400" w:lineRule="exact"/>
        <w:ind w:leftChars="413" w:left="1272" w:hangingChars="117" w:hanging="281"/>
        <w:contextualSpacing/>
        <w:rPr>
          <w:rFonts w:ascii="新細明體" w:hAnsi="新細明體"/>
        </w:rPr>
      </w:pPr>
      <w:r w:rsidRPr="00286086">
        <w:rPr>
          <w:rFonts w:ascii="標楷體" w:eastAsia="標楷體" w:hAnsi="標楷體" w:hint="eastAsia"/>
        </w:rPr>
        <w:t>體檢報告：</w:t>
      </w:r>
    </w:p>
    <w:p w14:paraId="2E05906E" w14:textId="77777777" w:rsidR="00C91DA9" w:rsidRPr="00C91DA9" w:rsidRDefault="00C91DA9" w:rsidP="00C91DA9">
      <w:pPr>
        <w:pStyle w:val="a3"/>
        <w:numPr>
          <w:ilvl w:val="0"/>
          <w:numId w:val="11"/>
        </w:numPr>
        <w:autoSpaceDE w:val="0"/>
        <w:autoSpaceDN w:val="0"/>
        <w:adjustRightInd w:val="0"/>
        <w:spacing w:before="100" w:beforeAutospacing="1" w:after="100" w:afterAutospacing="1" w:line="400" w:lineRule="exact"/>
        <w:ind w:leftChars="0"/>
        <w:contextualSpacing/>
        <w:rPr>
          <w:rFonts w:ascii="標楷體" w:eastAsia="標楷體" w:hAnsi="標楷體"/>
        </w:rPr>
      </w:pPr>
      <w:r w:rsidRPr="00C91DA9">
        <w:rPr>
          <w:rFonts w:ascii="標楷體" w:eastAsia="標楷體" w:hAnsi="標楷體" w:hint="eastAsia"/>
        </w:rPr>
        <w:t>3個月內胸部X光檢查，若報告有異常，應檢附診斷證明為非活動性肺結核。</w:t>
      </w:r>
    </w:p>
    <w:p w14:paraId="2682A667" w14:textId="77777777" w:rsidR="00C91DA9" w:rsidRPr="00C91DA9" w:rsidRDefault="00C91DA9" w:rsidP="00C91DA9">
      <w:pPr>
        <w:pStyle w:val="a3"/>
        <w:numPr>
          <w:ilvl w:val="0"/>
          <w:numId w:val="11"/>
        </w:numPr>
        <w:autoSpaceDE w:val="0"/>
        <w:autoSpaceDN w:val="0"/>
        <w:adjustRightInd w:val="0"/>
        <w:spacing w:before="100" w:beforeAutospacing="1" w:after="100" w:afterAutospacing="1" w:line="400" w:lineRule="exact"/>
        <w:ind w:leftChars="0"/>
        <w:contextualSpacing/>
        <w:rPr>
          <w:rFonts w:ascii="標楷體" w:eastAsia="標楷體" w:hAnsi="標楷體"/>
        </w:rPr>
      </w:pPr>
      <w:r w:rsidRPr="00C91DA9">
        <w:rPr>
          <w:rFonts w:ascii="標楷體" w:eastAsia="標楷體" w:hAnsi="標楷體" w:hint="eastAsia"/>
        </w:rPr>
        <w:t>3年內B肝表面抗原(HBsAg)、抗體(anti-HBsAg)檢查報告，若檢查結果抗原及抗體皆屬陰性者，建議請自行自費接種B肝疫苗。</w:t>
      </w:r>
    </w:p>
    <w:p w14:paraId="069C224E" w14:textId="70BF1AB3" w:rsidR="00C91DA9" w:rsidRPr="00C91DA9" w:rsidRDefault="00C91DA9" w:rsidP="00C91DA9">
      <w:pPr>
        <w:pStyle w:val="a3"/>
        <w:numPr>
          <w:ilvl w:val="0"/>
          <w:numId w:val="11"/>
        </w:numPr>
        <w:autoSpaceDE w:val="0"/>
        <w:autoSpaceDN w:val="0"/>
        <w:adjustRightInd w:val="0"/>
        <w:spacing w:before="100" w:beforeAutospacing="1" w:after="100" w:afterAutospacing="1" w:line="400" w:lineRule="exact"/>
        <w:ind w:leftChars="0"/>
        <w:contextualSpacing/>
        <w:rPr>
          <w:rFonts w:ascii="新細明體" w:hAnsi="新細明體"/>
        </w:rPr>
      </w:pPr>
      <w:r>
        <w:rPr>
          <w:rFonts w:ascii="標楷體" w:eastAsia="標楷體" w:hAnsi="標楷體" w:hint="eastAsia"/>
        </w:rPr>
        <w:t>5</w:t>
      </w:r>
      <w:r w:rsidRPr="00C91DA9">
        <w:rPr>
          <w:rFonts w:ascii="標楷體" w:eastAsia="標楷體" w:hAnsi="標楷體" w:hint="eastAsia"/>
        </w:rPr>
        <w:t>年内麻疹</w:t>
      </w:r>
      <w:r w:rsidRPr="00C91DA9">
        <w:rPr>
          <w:rFonts w:ascii="標楷體" w:eastAsia="標楷體" w:hAnsi="標楷體"/>
        </w:rPr>
        <w:t>IgG</w:t>
      </w:r>
      <w:r w:rsidRPr="00C91DA9">
        <w:rPr>
          <w:rFonts w:ascii="標楷體" w:eastAsia="標楷體" w:hAnsi="標楷體" w:hint="eastAsia"/>
        </w:rPr>
        <w:t>抗體、德國麻疹</w:t>
      </w:r>
      <w:r w:rsidRPr="00C91DA9">
        <w:rPr>
          <w:rFonts w:ascii="標楷體" w:eastAsia="標楷體" w:hAnsi="標楷體"/>
        </w:rPr>
        <w:t>IgG</w:t>
      </w:r>
      <w:r w:rsidRPr="00C91DA9">
        <w:rPr>
          <w:rFonts w:ascii="標楷體" w:eastAsia="標楷體" w:hAnsi="標楷體" w:hint="eastAsia"/>
        </w:rPr>
        <w:t>抗體檢查報告，若檢查結果呈現陰性或弱陽性者，需提供至少一劑</w:t>
      </w:r>
      <w:r w:rsidRPr="00C91DA9">
        <w:rPr>
          <w:rFonts w:ascii="標楷體" w:eastAsia="標楷體" w:hAnsi="標楷體"/>
        </w:rPr>
        <w:t>15</w:t>
      </w:r>
      <w:r w:rsidRPr="00C91DA9">
        <w:rPr>
          <w:rFonts w:ascii="標楷體" w:eastAsia="標楷體" w:hAnsi="標楷體" w:hint="eastAsia"/>
        </w:rPr>
        <w:t>年內</w:t>
      </w:r>
      <w:r w:rsidRPr="00C91DA9">
        <w:rPr>
          <w:rFonts w:ascii="標楷體" w:eastAsia="標楷體" w:hAnsi="標楷體"/>
        </w:rPr>
        <w:t>MMR</w:t>
      </w:r>
      <w:r w:rsidRPr="00C91DA9">
        <w:rPr>
          <w:rFonts w:ascii="標楷體" w:eastAsia="標楷體" w:hAnsi="標楷體" w:hint="eastAsia"/>
        </w:rPr>
        <w:t>疫苗施打證明；具有一劑</w:t>
      </w:r>
      <w:r w:rsidRPr="00C91DA9">
        <w:rPr>
          <w:rFonts w:ascii="標楷體" w:eastAsia="標楷體" w:hAnsi="標楷體"/>
        </w:rPr>
        <w:t>15</w:t>
      </w:r>
      <w:r w:rsidRPr="00C91DA9">
        <w:rPr>
          <w:rFonts w:ascii="標楷體" w:eastAsia="標楷體" w:hAnsi="標楷體" w:hint="eastAsia"/>
        </w:rPr>
        <w:t>年內</w:t>
      </w:r>
      <w:r w:rsidRPr="00C91DA9">
        <w:rPr>
          <w:rFonts w:ascii="標楷體" w:eastAsia="標楷體" w:hAnsi="標楷體"/>
        </w:rPr>
        <w:t>MMR</w:t>
      </w:r>
      <w:r w:rsidRPr="00C91DA9">
        <w:rPr>
          <w:rFonts w:ascii="標楷體" w:eastAsia="標楷體" w:hAnsi="標楷體" w:hint="eastAsia"/>
        </w:rPr>
        <w:t>疫苗施打證明者，麻疹及德國麻疹抗體得免驗。</w:t>
      </w:r>
    </w:p>
    <w:p w14:paraId="58007FB9" w14:textId="2DF762F5" w:rsidR="00286086" w:rsidRPr="00286086" w:rsidRDefault="00286086" w:rsidP="00C91DA9">
      <w:pPr>
        <w:pStyle w:val="a3"/>
        <w:numPr>
          <w:ilvl w:val="0"/>
          <w:numId w:val="11"/>
        </w:numPr>
        <w:autoSpaceDE w:val="0"/>
        <w:autoSpaceDN w:val="0"/>
        <w:adjustRightInd w:val="0"/>
        <w:spacing w:before="100" w:beforeAutospacing="1" w:after="100" w:afterAutospacing="1" w:line="400" w:lineRule="exact"/>
        <w:ind w:leftChars="0"/>
        <w:contextualSpacing/>
        <w:rPr>
          <w:rFonts w:ascii="新細明體" w:hAnsi="新細明體"/>
        </w:rPr>
      </w:pPr>
      <w:r w:rsidRPr="00286086">
        <w:rPr>
          <w:rFonts w:ascii="標楷體" w:eastAsia="標楷體" w:hAnsi="標楷體" w:hint="eastAsia"/>
        </w:rPr>
        <w:t>營養職類實習生須檢附供膳作業體檢項目：</w:t>
      </w:r>
      <w:r w:rsidRPr="00286086">
        <w:rPr>
          <w:rFonts w:ascii="標楷體" w:eastAsia="標楷體" w:hAnsi="標楷體"/>
        </w:rPr>
        <w:t>A</w:t>
      </w:r>
      <w:r w:rsidRPr="00286086">
        <w:rPr>
          <w:rFonts w:ascii="標楷體" w:eastAsia="標楷體" w:hAnsi="標楷體" w:hint="eastAsia"/>
        </w:rPr>
        <w:t>型肝炎Ｍ型免疫球蛋白、梅毒血清、糞便檢查（寄生蟲、大便</w:t>
      </w:r>
      <w:r w:rsidRPr="00286086">
        <w:rPr>
          <w:rFonts w:ascii="標楷體" w:eastAsia="標楷體" w:hAnsi="標楷體"/>
        </w:rPr>
        <w:t xml:space="preserve"> </w:t>
      </w:r>
      <w:r w:rsidRPr="00286086">
        <w:rPr>
          <w:rFonts w:ascii="標楷體" w:eastAsia="標楷體" w:hAnsi="標楷體" w:hint="eastAsia"/>
        </w:rPr>
        <w:t>傷寒菌培養）</w:t>
      </w:r>
      <w:r w:rsidRPr="00286086">
        <w:rPr>
          <w:rFonts w:ascii="標楷體" w:eastAsia="標楷體" w:hAnsi="標楷體"/>
        </w:rPr>
        <w:t>結果</w:t>
      </w:r>
      <w:r w:rsidRPr="00286086">
        <w:rPr>
          <w:rFonts w:ascii="標楷體" w:eastAsia="標楷體" w:hAnsi="標楷體" w:hint="eastAsia"/>
        </w:rPr>
        <w:t>無異常。</w:t>
      </w:r>
    </w:p>
    <w:p w14:paraId="2630C70F" w14:textId="77777777" w:rsidR="00151ECB" w:rsidRDefault="00151ECB" w:rsidP="00151ECB">
      <w:pPr>
        <w:pStyle w:val="a3"/>
        <w:numPr>
          <w:ilvl w:val="0"/>
          <w:numId w:val="10"/>
        </w:numPr>
        <w:spacing w:before="100" w:beforeAutospacing="1" w:after="100" w:afterAutospacing="1" w:line="400" w:lineRule="exact"/>
        <w:ind w:leftChars="413" w:left="1272" w:hangingChars="117" w:hanging="281"/>
        <w:contextualSpacing/>
        <w:rPr>
          <w:rFonts w:ascii="標楷體" w:eastAsia="標楷體" w:hAnsi="標楷體"/>
        </w:rPr>
      </w:pPr>
      <w:r w:rsidRPr="00151ECB">
        <w:rPr>
          <w:rFonts w:ascii="標楷體" w:eastAsia="標楷體" w:hAnsi="標楷體" w:hint="eastAsia"/>
        </w:rPr>
        <w:t>「學生意外及醫療保險」之證明影本。</w:t>
      </w:r>
    </w:p>
    <w:p w14:paraId="38513EAD" w14:textId="77777777" w:rsidR="00151ECB" w:rsidRPr="00151ECB" w:rsidRDefault="00151ECB" w:rsidP="00151ECB">
      <w:pPr>
        <w:pStyle w:val="a3"/>
        <w:numPr>
          <w:ilvl w:val="0"/>
          <w:numId w:val="10"/>
        </w:numPr>
        <w:spacing w:before="100" w:beforeAutospacing="1" w:after="100" w:afterAutospacing="1" w:line="400" w:lineRule="exact"/>
        <w:ind w:leftChars="413" w:left="1272" w:hangingChars="117" w:hanging="281"/>
        <w:contextualSpacing/>
        <w:rPr>
          <w:rFonts w:ascii="標楷體" w:eastAsia="標楷體" w:hAnsi="標楷體"/>
        </w:rPr>
      </w:pPr>
      <w:r w:rsidRPr="00151ECB">
        <w:rPr>
          <w:rFonts w:eastAsia="標楷體" w:hAnsi="標楷體" w:hint="eastAsia"/>
        </w:rPr>
        <w:t>簽署實</w:t>
      </w:r>
      <w:r w:rsidRPr="00151ECB">
        <w:rPr>
          <w:rFonts w:eastAsia="標楷體" w:hAnsi="標楷體" w:hint="eastAsia"/>
        </w:rPr>
        <w:t>(</w:t>
      </w:r>
      <w:r w:rsidRPr="00151ECB">
        <w:rPr>
          <w:rFonts w:eastAsia="標楷體" w:hAnsi="標楷體" w:hint="eastAsia"/>
        </w:rPr>
        <w:t>見</w:t>
      </w:r>
      <w:r w:rsidRPr="00151ECB">
        <w:rPr>
          <w:rFonts w:eastAsia="標楷體" w:hAnsi="標楷體" w:hint="eastAsia"/>
        </w:rPr>
        <w:t>)</w:t>
      </w:r>
      <w:r w:rsidRPr="00151ECB">
        <w:rPr>
          <w:rFonts w:eastAsia="標楷體" w:hAnsi="標楷體" w:hint="eastAsia"/>
        </w:rPr>
        <w:t>習保密合約書一式二份（依本院格式）。</w:t>
      </w:r>
    </w:p>
    <w:p w14:paraId="1FDE3D7B" w14:textId="77777777" w:rsidR="00151ECB" w:rsidRPr="00151ECB" w:rsidRDefault="00151ECB" w:rsidP="00151ECB">
      <w:pPr>
        <w:pStyle w:val="a3"/>
        <w:numPr>
          <w:ilvl w:val="1"/>
          <w:numId w:val="4"/>
        </w:numPr>
        <w:tabs>
          <w:tab w:val="left" w:pos="993"/>
        </w:tabs>
        <w:spacing w:before="100" w:beforeAutospacing="1" w:after="100" w:afterAutospacing="1" w:line="400" w:lineRule="exact"/>
        <w:ind w:leftChars="0"/>
        <w:contextualSpacing/>
        <w:rPr>
          <w:rFonts w:ascii="標楷體" w:eastAsia="標楷體" w:hAnsi="標楷體"/>
        </w:rPr>
      </w:pPr>
      <w:r w:rsidRPr="00972782">
        <w:rPr>
          <w:rFonts w:ascii="標楷體" w:eastAsia="標楷體" w:hAnsi="標楷體" w:hint="eastAsia"/>
        </w:rPr>
        <w:t>實(見)習學生報到時應備妥報到應繳文件及本醫院函覆之實習文件至本醫院</w:t>
      </w:r>
      <w:r w:rsidR="007F7F77">
        <w:rPr>
          <w:rFonts w:ascii="標楷體" w:eastAsia="標楷體" w:hAnsi="標楷體" w:hint="eastAsia"/>
        </w:rPr>
        <w:t>臨床教育訓練部</w:t>
      </w:r>
      <w:r w:rsidRPr="00972782">
        <w:rPr>
          <w:rFonts w:ascii="標楷體" w:eastAsia="標楷體" w:hAnsi="標楷體" w:hint="eastAsia"/>
        </w:rPr>
        <w:t>辦理報到手續。</w:t>
      </w:r>
      <w:r w:rsidRPr="004401C9">
        <w:rPr>
          <w:rFonts w:ascii="標楷體" w:eastAsia="標楷體" w:hAnsi="標楷體" w:hint="eastAsia"/>
          <w:shd w:val="pct15" w:color="auto" w:fill="FFFFFF"/>
        </w:rPr>
        <w:t>未依規定繳交應繳文件則視同未完成報到。</w:t>
      </w:r>
    </w:p>
    <w:p w14:paraId="2BE947DD" w14:textId="77777777" w:rsidR="00972782" w:rsidRPr="00972782" w:rsidRDefault="00972782" w:rsidP="00811FA0">
      <w:pPr>
        <w:pStyle w:val="a3"/>
        <w:numPr>
          <w:ilvl w:val="0"/>
          <w:numId w:val="4"/>
        </w:numPr>
        <w:spacing w:before="100" w:beforeAutospacing="1" w:line="400" w:lineRule="exact"/>
        <w:ind w:leftChars="0"/>
        <w:contextualSpacing/>
        <w:rPr>
          <w:rFonts w:ascii="標楷體" w:eastAsia="標楷體" w:hAnsi="標楷體"/>
        </w:rPr>
      </w:pPr>
      <w:r w:rsidRPr="00972782">
        <w:rPr>
          <w:rFonts w:ascii="標楷體" w:eastAsia="標楷體" w:hAnsi="標楷體" w:hint="eastAsia"/>
          <w:b/>
          <w:bCs/>
        </w:rPr>
        <w:t>實習費用及繳費方式</w:t>
      </w:r>
    </w:p>
    <w:p w14:paraId="2F76BB42" w14:textId="77777777" w:rsidR="00FE44A6" w:rsidRDefault="00972782" w:rsidP="00811FA0">
      <w:pPr>
        <w:pStyle w:val="a3"/>
        <w:numPr>
          <w:ilvl w:val="1"/>
          <w:numId w:val="4"/>
        </w:numPr>
        <w:tabs>
          <w:tab w:val="left" w:pos="993"/>
        </w:tabs>
        <w:spacing w:before="100" w:beforeAutospacing="1" w:line="400" w:lineRule="exact"/>
        <w:ind w:leftChars="0"/>
        <w:contextualSpacing/>
        <w:rPr>
          <w:rFonts w:ascii="標楷體" w:eastAsia="標楷體" w:hAnsi="標楷體" w:cs="DFKaiShu-SB-Estd-BF"/>
          <w:kern w:val="0"/>
        </w:rPr>
      </w:pPr>
      <w:r w:rsidRPr="00972782">
        <w:rPr>
          <w:rFonts w:ascii="標楷體" w:eastAsia="標楷體" w:hAnsi="標楷體" w:cs="DFKaiShu-SB-Estd-BF" w:hint="eastAsia"/>
          <w:kern w:val="0"/>
        </w:rPr>
        <w:t>實習費用依本院各職類規定辦理。</w:t>
      </w:r>
    </w:p>
    <w:p w14:paraId="78FAA1DF" w14:textId="77777777" w:rsidR="00972782" w:rsidRPr="001E496F" w:rsidRDefault="00972782" w:rsidP="00811FA0">
      <w:pPr>
        <w:pStyle w:val="a3"/>
        <w:numPr>
          <w:ilvl w:val="1"/>
          <w:numId w:val="4"/>
        </w:numPr>
        <w:tabs>
          <w:tab w:val="left" w:pos="993"/>
        </w:tabs>
        <w:spacing w:before="100" w:beforeAutospacing="1" w:line="400" w:lineRule="exact"/>
        <w:ind w:leftChars="0"/>
        <w:contextualSpacing/>
        <w:rPr>
          <w:rFonts w:ascii="標楷體" w:eastAsia="標楷體" w:hAnsi="標楷體" w:cs="DFKaiShu-SB-Estd-BF"/>
          <w:kern w:val="0"/>
        </w:rPr>
      </w:pPr>
      <w:r w:rsidRPr="00FE44A6">
        <w:rPr>
          <w:rFonts w:ascii="標楷體" w:eastAsia="標楷體" w:hAnsi="標楷體" w:hint="eastAsia"/>
        </w:rPr>
        <w:t>請至本院出納組繳納（支票、郵局匯票、現金皆可，支票或郵局匯票抬頭請寫：高雄醫學大學附設中和紀念醫院），若以郵寄方式繳付時，請註記學校名稱、系別、年級、實習人數及本院實習單位以利查核。</w:t>
      </w:r>
    </w:p>
    <w:p w14:paraId="4220F27B" w14:textId="77777777" w:rsidR="001E496F" w:rsidRPr="00727FB7" w:rsidRDefault="001E496F" w:rsidP="00811FA0">
      <w:pPr>
        <w:pStyle w:val="a3"/>
        <w:numPr>
          <w:ilvl w:val="1"/>
          <w:numId w:val="4"/>
        </w:numPr>
        <w:tabs>
          <w:tab w:val="left" w:pos="993"/>
        </w:tabs>
        <w:spacing w:before="100" w:beforeAutospacing="1" w:line="400" w:lineRule="exact"/>
        <w:ind w:leftChars="0"/>
        <w:contextualSpacing/>
        <w:rPr>
          <w:rFonts w:ascii="標楷體" w:eastAsia="標楷體" w:hAnsi="標楷體" w:cs="DFKaiShu-SB-Estd-BF"/>
          <w:color w:val="0070C0"/>
          <w:kern w:val="0"/>
          <w:u w:val="single"/>
        </w:rPr>
      </w:pPr>
      <w:r w:rsidRPr="00727FB7">
        <w:rPr>
          <w:rFonts w:ascii="標楷體" w:eastAsia="標楷體" w:hAnsi="標楷體" w:hint="eastAsia"/>
          <w:color w:val="0070C0"/>
          <w:u w:val="single"/>
        </w:rPr>
        <w:t>本</w:t>
      </w:r>
      <w:r w:rsidR="00BC25B6">
        <w:rPr>
          <w:rFonts w:ascii="標楷體" w:eastAsia="標楷體" w:hAnsi="標楷體" w:hint="eastAsia"/>
          <w:color w:val="0070C0"/>
          <w:u w:val="single"/>
        </w:rPr>
        <w:t>醫</w:t>
      </w:r>
      <w:r w:rsidRPr="00727FB7">
        <w:rPr>
          <w:rFonts w:ascii="標楷體" w:eastAsia="標楷體" w:hAnsi="標楷體" w:hint="eastAsia"/>
          <w:color w:val="0070C0"/>
          <w:u w:val="single"/>
        </w:rPr>
        <w:t>院帳戶資料</w:t>
      </w:r>
      <w:r w:rsidR="00BC25B6">
        <w:rPr>
          <w:rFonts w:ascii="標楷體" w:eastAsia="標楷體" w:hAnsi="標楷體" w:hint="eastAsia"/>
          <w:color w:val="0070C0"/>
          <w:u w:val="single"/>
        </w:rPr>
        <w:t>。</w:t>
      </w:r>
    </w:p>
    <w:p w14:paraId="050325F0" w14:textId="77777777" w:rsidR="00972782" w:rsidRDefault="00FE44A6" w:rsidP="00811FA0">
      <w:pPr>
        <w:pStyle w:val="a3"/>
        <w:numPr>
          <w:ilvl w:val="0"/>
          <w:numId w:val="4"/>
        </w:numPr>
        <w:spacing w:before="100" w:beforeAutospacing="1" w:line="400" w:lineRule="exact"/>
        <w:ind w:leftChars="0"/>
        <w:contextualSpacing/>
        <w:rPr>
          <w:rFonts w:ascii="標楷體" w:eastAsia="標楷體" w:hAnsi="標楷體"/>
          <w:b/>
        </w:rPr>
      </w:pPr>
      <w:r w:rsidRPr="00926893">
        <w:rPr>
          <w:rFonts w:ascii="標楷體" w:eastAsia="標楷體" w:hAnsi="標楷體" w:hint="eastAsia"/>
          <w:b/>
        </w:rPr>
        <w:t>其他規定</w:t>
      </w:r>
    </w:p>
    <w:p w14:paraId="64D32614" w14:textId="77777777" w:rsidR="00393431" w:rsidRPr="00811FA0" w:rsidRDefault="00393431" w:rsidP="00393431">
      <w:pPr>
        <w:pStyle w:val="a3"/>
        <w:numPr>
          <w:ilvl w:val="1"/>
          <w:numId w:val="4"/>
        </w:numPr>
        <w:spacing w:before="100" w:beforeAutospacing="1" w:line="400" w:lineRule="exact"/>
        <w:ind w:leftChars="0"/>
        <w:contextualSpacing/>
        <w:rPr>
          <w:rFonts w:eastAsia="標楷體"/>
        </w:rPr>
      </w:pPr>
      <w:r w:rsidRPr="00811FA0">
        <w:rPr>
          <w:rFonts w:eastAsia="標楷體" w:hAnsi="標楷體" w:hint="eastAsia"/>
        </w:rPr>
        <w:t>實</w:t>
      </w:r>
      <w:r w:rsidRPr="00811FA0">
        <w:rPr>
          <w:rFonts w:eastAsia="標楷體" w:hint="eastAsia"/>
        </w:rPr>
        <w:t>(</w:t>
      </w:r>
      <w:r w:rsidRPr="00811FA0">
        <w:rPr>
          <w:rFonts w:eastAsia="標楷體" w:hAnsi="標楷體" w:hint="eastAsia"/>
        </w:rPr>
        <w:t>見</w:t>
      </w:r>
      <w:r w:rsidRPr="00811FA0">
        <w:rPr>
          <w:rFonts w:eastAsia="標楷體" w:hint="eastAsia"/>
        </w:rPr>
        <w:t>)</w:t>
      </w:r>
      <w:r w:rsidRPr="00811FA0">
        <w:rPr>
          <w:rFonts w:eastAsia="標楷體" w:hAnsi="標楷體" w:hint="eastAsia"/>
        </w:rPr>
        <w:t>習學生應依據各實</w:t>
      </w:r>
      <w:r w:rsidRPr="00811FA0">
        <w:rPr>
          <w:rFonts w:eastAsia="標楷體" w:hint="eastAsia"/>
        </w:rPr>
        <w:t>(</w:t>
      </w:r>
      <w:r w:rsidRPr="00811FA0">
        <w:rPr>
          <w:rFonts w:eastAsia="標楷體" w:hAnsi="標楷體" w:hint="eastAsia"/>
        </w:rPr>
        <w:t>見</w:t>
      </w:r>
      <w:r w:rsidRPr="00811FA0">
        <w:rPr>
          <w:rFonts w:eastAsia="標楷體" w:hint="eastAsia"/>
        </w:rPr>
        <w:t>)</w:t>
      </w:r>
      <w:r w:rsidRPr="00811FA0">
        <w:rPr>
          <w:rFonts w:eastAsia="標楷體" w:hAnsi="標楷體" w:hint="eastAsia"/>
        </w:rPr>
        <w:t>習單位要求準時上下班，實</w:t>
      </w:r>
      <w:r w:rsidRPr="00811FA0">
        <w:rPr>
          <w:rFonts w:eastAsia="標楷體" w:hint="eastAsia"/>
        </w:rPr>
        <w:t>(</w:t>
      </w:r>
      <w:r w:rsidRPr="00811FA0">
        <w:rPr>
          <w:rFonts w:eastAsia="標楷體" w:hAnsi="標楷體" w:hint="eastAsia"/>
        </w:rPr>
        <w:t>見</w:t>
      </w:r>
      <w:r w:rsidRPr="00811FA0">
        <w:rPr>
          <w:rFonts w:eastAsia="標楷體" w:hint="eastAsia"/>
        </w:rPr>
        <w:t>)</w:t>
      </w:r>
      <w:r w:rsidRPr="00811FA0">
        <w:rPr>
          <w:rFonts w:eastAsia="標楷體" w:hAnsi="標楷體" w:hint="eastAsia"/>
        </w:rPr>
        <w:t>習學生因故必須請假時，請依本醫院請假規定辦理。</w:t>
      </w:r>
    </w:p>
    <w:p w14:paraId="1368A875" w14:textId="77777777" w:rsidR="00393431" w:rsidRPr="00811FA0" w:rsidRDefault="00393431" w:rsidP="00393431">
      <w:pPr>
        <w:pStyle w:val="a3"/>
        <w:numPr>
          <w:ilvl w:val="1"/>
          <w:numId w:val="4"/>
        </w:numPr>
        <w:spacing w:before="100" w:beforeAutospacing="1" w:line="400" w:lineRule="exact"/>
        <w:ind w:leftChars="0"/>
        <w:contextualSpacing/>
        <w:rPr>
          <w:rFonts w:eastAsia="標楷體"/>
        </w:rPr>
      </w:pPr>
      <w:r w:rsidRPr="00811FA0">
        <w:rPr>
          <w:rFonts w:eastAsia="標楷體" w:hAnsi="標楷體" w:hint="eastAsia"/>
        </w:rPr>
        <w:t>實</w:t>
      </w:r>
      <w:r w:rsidRPr="00811FA0">
        <w:rPr>
          <w:rFonts w:eastAsia="標楷體" w:hint="eastAsia"/>
        </w:rPr>
        <w:t>(</w:t>
      </w:r>
      <w:r w:rsidRPr="00811FA0">
        <w:rPr>
          <w:rFonts w:eastAsia="標楷體" w:hAnsi="標楷體" w:hint="eastAsia"/>
        </w:rPr>
        <w:t>見</w:t>
      </w:r>
      <w:r w:rsidRPr="00811FA0">
        <w:rPr>
          <w:rFonts w:eastAsia="標楷體" w:hint="eastAsia"/>
        </w:rPr>
        <w:t>)</w:t>
      </w:r>
      <w:r w:rsidRPr="00811FA0">
        <w:rPr>
          <w:rFonts w:eastAsia="標楷體" w:hAnsi="標楷體" w:hint="eastAsia"/>
        </w:rPr>
        <w:t>習學生應配戴本醫院核發之識別證，穿著實</w:t>
      </w:r>
      <w:r w:rsidRPr="00811FA0">
        <w:rPr>
          <w:rFonts w:eastAsia="標楷體" w:hint="eastAsia"/>
        </w:rPr>
        <w:t>(</w:t>
      </w:r>
      <w:r w:rsidRPr="00811FA0">
        <w:rPr>
          <w:rFonts w:eastAsia="標楷體" w:hAnsi="標楷體" w:hint="eastAsia"/>
        </w:rPr>
        <w:t>見</w:t>
      </w:r>
      <w:r w:rsidRPr="00811FA0">
        <w:rPr>
          <w:rFonts w:eastAsia="標楷體" w:hint="eastAsia"/>
        </w:rPr>
        <w:t>)</w:t>
      </w:r>
      <w:r w:rsidRPr="00811FA0">
        <w:rPr>
          <w:rFonts w:eastAsia="標楷體" w:hAnsi="標楷體" w:hint="eastAsia"/>
        </w:rPr>
        <w:t>習單位所要求之服裝，不宜穿著拖鞋、過份暴露或奇裝異服，服裝儀容宜整齊清潔。</w:t>
      </w:r>
    </w:p>
    <w:p w14:paraId="31134627" w14:textId="77777777" w:rsidR="00393431" w:rsidRPr="00811FA0" w:rsidRDefault="00393431" w:rsidP="00393431">
      <w:pPr>
        <w:pStyle w:val="a3"/>
        <w:numPr>
          <w:ilvl w:val="1"/>
          <w:numId w:val="4"/>
        </w:numPr>
        <w:spacing w:before="100" w:beforeAutospacing="1" w:line="400" w:lineRule="exact"/>
        <w:ind w:leftChars="0"/>
        <w:contextualSpacing/>
        <w:rPr>
          <w:rFonts w:eastAsia="標楷體"/>
        </w:rPr>
      </w:pPr>
      <w:r w:rsidRPr="00811FA0">
        <w:rPr>
          <w:rFonts w:eastAsia="標楷體" w:hAnsi="標楷體" w:hint="eastAsia"/>
        </w:rPr>
        <w:t>實</w:t>
      </w:r>
      <w:r w:rsidRPr="00811FA0">
        <w:rPr>
          <w:rFonts w:eastAsia="標楷體" w:hint="eastAsia"/>
        </w:rPr>
        <w:t>(</w:t>
      </w:r>
      <w:r w:rsidRPr="00811FA0">
        <w:rPr>
          <w:rFonts w:eastAsia="標楷體" w:hAnsi="標楷體" w:hint="eastAsia"/>
        </w:rPr>
        <w:t>見</w:t>
      </w:r>
      <w:r w:rsidRPr="00811FA0">
        <w:rPr>
          <w:rFonts w:eastAsia="標楷體" w:hint="eastAsia"/>
        </w:rPr>
        <w:t>)</w:t>
      </w:r>
      <w:r w:rsidRPr="00811FA0">
        <w:rPr>
          <w:rFonts w:eastAsia="標楷體" w:hAnsi="標楷體" w:hint="eastAsia"/>
        </w:rPr>
        <w:t>習期間請遵守本醫院之各項管理規定和接受有關人員之指導及定期評核，如有行為不端、違紀或不遵從指導者，得依本院之規定處理或扣減實</w:t>
      </w:r>
      <w:r w:rsidRPr="00811FA0">
        <w:rPr>
          <w:rFonts w:eastAsia="標楷體" w:hint="eastAsia"/>
        </w:rPr>
        <w:t>(</w:t>
      </w:r>
      <w:r w:rsidRPr="00811FA0">
        <w:rPr>
          <w:rFonts w:eastAsia="標楷體" w:hAnsi="標楷體" w:hint="eastAsia"/>
        </w:rPr>
        <w:t>見</w:t>
      </w:r>
      <w:r w:rsidRPr="00811FA0">
        <w:rPr>
          <w:rFonts w:eastAsia="標楷體" w:hint="eastAsia"/>
        </w:rPr>
        <w:t>)</w:t>
      </w:r>
      <w:r w:rsidRPr="00811FA0">
        <w:rPr>
          <w:rFonts w:eastAsia="標楷體" w:hAnsi="標楷體" w:hint="eastAsia"/>
        </w:rPr>
        <w:t>習成績；其情節重大者或</w:t>
      </w:r>
      <w:r w:rsidRPr="00811FA0">
        <w:rPr>
          <w:rFonts w:ascii="標楷體" w:eastAsia="標楷體" w:hAnsi="標楷體" w:hint="eastAsia"/>
        </w:rPr>
        <w:t>實習</w:t>
      </w:r>
      <w:r w:rsidRPr="00811FA0">
        <w:rPr>
          <w:rFonts w:ascii="標楷體" w:eastAsia="標楷體" w:hAnsi="標楷體" w:hint="eastAsia"/>
        </w:rPr>
        <w:lastRenderedPageBreak/>
        <w:t>學生</w:t>
      </w:r>
      <w:r w:rsidRPr="00811FA0">
        <w:rPr>
          <w:rFonts w:ascii="Arial" w:eastAsia="標楷體" w:hAnsi="Arial" w:cs="Arial"/>
        </w:rPr>
        <w:t>於本院實習期間如有危及病人安全</w:t>
      </w:r>
      <w:r w:rsidRPr="00811FA0">
        <w:rPr>
          <w:rFonts w:ascii="Arial" w:eastAsia="標楷體" w:hAnsi="Arial" w:cs="Arial" w:hint="eastAsia"/>
        </w:rPr>
        <w:t>、妨礙醫療處置、</w:t>
      </w:r>
      <w:r w:rsidRPr="00811FA0">
        <w:rPr>
          <w:rFonts w:ascii="Arial" w:eastAsia="標楷體" w:hAnsi="Arial" w:cs="Arial"/>
        </w:rPr>
        <w:t>曠課</w:t>
      </w:r>
      <w:r w:rsidRPr="00811FA0">
        <w:rPr>
          <w:rFonts w:ascii="Arial" w:eastAsia="標楷體" w:hAnsi="Arial" w:cs="Arial" w:hint="eastAsia"/>
        </w:rPr>
        <w:t>經輔導仍未改善</w:t>
      </w:r>
      <w:r w:rsidRPr="00811FA0">
        <w:rPr>
          <w:rFonts w:ascii="Arial" w:eastAsia="標楷體" w:hAnsi="Arial" w:cs="Arial"/>
        </w:rPr>
        <w:t>之情事</w:t>
      </w:r>
      <w:r w:rsidRPr="00811FA0">
        <w:rPr>
          <w:rFonts w:ascii="Arial" w:eastAsia="標楷體" w:hAnsi="Arial" w:cs="Arial" w:hint="eastAsia"/>
        </w:rPr>
        <w:t>者</w:t>
      </w:r>
      <w:r w:rsidRPr="00811FA0">
        <w:rPr>
          <w:rFonts w:ascii="Arial" w:eastAsia="標楷體" w:hAnsi="Arial" w:cs="Arial"/>
        </w:rPr>
        <w:t>，經</w:t>
      </w:r>
      <w:r w:rsidRPr="00811FA0">
        <w:rPr>
          <w:rFonts w:ascii="Arial" w:eastAsia="標楷體" w:hAnsi="Arial" w:cs="Arial" w:hint="eastAsia"/>
        </w:rPr>
        <w:t>本院相關訓練會議檢討結果</w:t>
      </w:r>
      <w:r w:rsidRPr="00811FA0">
        <w:rPr>
          <w:rFonts w:ascii="Arial" w:eastAsia="標楷體" w:hAnsi="Arial" w:cs="Arial"/>
        </w:rPr>
        <w:t>，並</w:t>
      </w:r>
      <w:r w:rsidRPr="00811FA0">
        <w:rPr>
          <w:rFonts w:ascii="Arial" w:eastAsia="標楷體" w:hAnsi="Arial" w:cs="Arial" w:hint="eastAsia"/>
        </w:rPr>
        <w:t>送</w:t>
      </w:r>
      <w:r w:rsidRPr="00811FA0">
        <w:rPr>
          <w:rFonts w:ascii="Arial" w:eastAsia="標楷體" w:hAnsi="Arial" w:cs="Arial"/>
        </w:rPr>
        <w:t>至</w:t>
      </w:r>
      <w:r w:rsidRPr="00811FA0">
        <w:rPr>
          <w:rFonts w:ascii="Arial" w:eastAsia="標楷體" w:hAnsi="Arial" w:cs="Arial" w:hint="eastAsia"/>
        </w:rPr>
        <w:t>醫學教育委員會</w:t>
      </w:r>
      <w:r w:rsidRPr="00811FA0">
        <w:rPr>
          <w:rFonts w:ascii="Arial" w:eastAsia="標楷體" w:hAnsi="Arial" w:cs="Arial"/>
        </w:rPr>
        <w:t>決議後，</w:t>
      </w:r>
      <w:r w:rsidRPr="00811FA0">
        <w:rPr>
          <w:rFonts w:ascii="Arial" w:eastAsia="標楷體" w:hAnsi="Arial" w:cs="Arial" w:hint="eastAsia"/>
        </w:rPr>
        <w:t>得</w:t>
      </w:r>
      <w:r w:rsidRPr="00811FA0">
        <w:rPr>
          <w:rFonts w:ascii="Arial" w:eastAsia="標楷體" w:hAnsi="Arial" w:cs="Arial"/>
        </w:rPr>
        <w:t>中止</w:t>
      </w:r>
      <w:r w:rsidRPr="00811FA0">
        <w:rPr>
          <w:rFonts w:ascii="Arial" w:eastAsia="標楷體" w:hAnsi="Arial" w:cs="Arial" w:hint="eastAsia"/>
        </w:rPr>
        <w:t>或終止該生</w:t>
      </w:r>
      <w:r w:rsidRPr="00811FA0">
        <w:rPr>
          <w:rFonts w:ascii="Arial" w:eastAsia="標楷體" w:hAnsi="Arial" w:cs="Arial"/>
        </w:rPr>
        <w:t>實習</w:t>
      </w:r>
      <w:r w:rsidRPr="00811FA0">
        <w:rPr>
          <w:rFonts w:ascii="Arial" w:eastAsia="標楷體" w:hAnsi="Arial" w:cs="Arial" w:hint="eastAsia"/>
        </w:rPr>
        <w:t>，並將決議</w:t>
      </w:r>
      <w:r w:rsidRPr="00811FA0">
        <w:rPr>
          <w:rFonts w:ascii="Arial" w:eastAsia="標楷體" w:hAnsi="Arial" w:cs="Arial"/>
        </w:rPr>
        <w:t>送交</w:t>
      </w:r>
      <w:r w:rsidRPr="00811FA0">
        <w:rPr>
          <w:rFonts w:ascii="Arial" w:eastAsia="標楷體" w:hAnsi="Arial" w:cs="Arial" w:hint="eastAsia"/>
        </w:rPr>
        <w:t>學生所屬學</w:t>
      </w:r>
      <w:r w:rsidRPr="00811FA0">
        <w:rPr>
          <w:rFonts w:ascii="Arial" w:eastAsia="標楷體" w:hAnsi="Arial" w:cs="Arial"/>
        </w:rPr>
        <w:t>校。</w:t>
      </w:r>
    </w:p>
    <w:p w14:paraId="4B77221B" w14:textId="77777777" w:rsidR="00393431" w:rsidRPr="004C4C2A" w:rsidRDefault="00393431" w:rsidP="00393431">
      <w:pPr>
        <w:pStyle w:val="a3"/>
        <w:numPr>
          <w:ilvl w:val="1"/>
          <w:numId w:val="4"/>
        </w:numPr>
        <w:spacing w:before="100" w:beforeAutospacing="1" w:line="400" w:lineRule="exact"/>
        <w:ind w:leftChars="0"/>
        <w:contextualSpacing/>
        <w:rPr>
          <w:rFonts w:eastAsia="標楷體"/>
        </w:rPr>
      </w:pPr>
      <w:r w:rsidRPr="00E33D79">
        <w:rPr>
          <w:rFonts w:eastAsia="標楷體" w:hAnsi="標楷體" w:hint="eastAsia"/>
        </w:rPr>
        <w:t>實</w:t>
      </w:r>
      <w:r w:rsidRPr="00E33D79">
        <w:rPr>
          <w:rFonts w:eastAsia="標楷體" w:hint="eastAsia"/>
        </w:rPr>
        <w:t>(</w:t>
      </w:r>
      <w:r w:rsidRPr="00E33D79">
        <w:rPr>
          <w:rFonts w:eastAsia="標楷體" w:hAnsi="標楷體" w:hint="eastAsia"/>
        </w:rPr>
        <w:t>見</w:t>
      </w:r>
      <w:r w:rsidRPr="00E33D79">
        <w:rPr>
          <w:rFonts w:eastAsia="標楷體" w:hint="eastAsia"/>
        </w:rPr>
        <w:t>)</w:t>
      </w:r>
      <w:r w:rsidRPr="00E33D79">
        <w:rPr>
          <w:rFonts w:eastAsia="標楷體" w:hAnsi="標楷體" w:hint="eastAsia"/>
        </w:rPr>
        <w:t>習期間如因故意或過失行為有損本醫院財物或病人權益者，除實</w:t>
      </w:r>
      <w:r w:rsidRPr="00E33D79">
        <w:rPr>
          <w:rFonts w:eastAsia="標楷體" w:hint="eastAsia"/>
        </w:rPr>
        <w:t>(</w:t>
      </w:r>
      <w:r w:rsidRPr="00E33D79">
        <w:rPr>
          <w:rFonts w:eastAsia="標楷體" w:hAnsi="標楷體" w:hint="eastAsia"/>
        </w:rPr>
        <w:t>見</w:t>
      </w:r>
      <w:r w:rsidRPr="00E33D79">
        <w:rPr>
          <w:rFonts w:eastAsia="標楷體" w:hint="eastAsia"/>
        </w:rPr>
        <w:t>)</w:t>
      </w:r>
      <w:r w:rsidRPr="00E33D79">
        <w:rPr>
          <w:rFonts w:eastAsia="標楷體" w:hAnsi="標楷體" w:hint="eastAsia"/>
        </w:rPr>
        <w:t>習學生應自負刑責外，送訓學校應與實</w:t>
      </w:r>
      <w:r w:rsidRPr="00E33D79">
        <w:rPr>
          <w:rFonts w:eastAsia="標楷體" w:hint="eastAsia"/>
        </w:rPr>
        <w:t>(</w:t>
      </w:r>
      <w:r w:rsidRPr="00E33D79">
        <w:rPr>
          <w:rFonts w:eastAsia="標楷體" w:hAnsi="標楷體" w:hint="eastAsia"/>
        </w:rPr>
        <w:t>見</w:t>
      </w:r>
      <w:r w:rsidRPr="00E33D79">
        <w:rPr>
          <w:rFonts w:eastAsia="標楷體" w:hint="eastAsia"/>
        </w:rPr>
        <w:t>)</w:t>
      </w:r>
      <w:r w:rsidRPr="00E33D79">
        <w:rPr>
          <w:rFonts w:eastAsia="標楷體" w:hAnsi="標楷體" w:hint="eastAsia"/>
        </w:rPr>
        <w:t>習學生連帶負責損害賠償，本醫院並得中止或終止實</w:t>
      </w:r>
      <w:r w:rsidRPr="00E33D79">
        <w:rPr>
          <w:rFonts w:eastAsia="標楷體" w:hint="eastAsia"/>
        </w:rPr>
        <w:t>(</w:t>
      </w:r>
      <w:r w:rsidRPr="00E33D79">
        <w:rPr>
          <w:rFonts w:eastAsia="標楷體" w:hAnsi="標楷體" w:hint="eastAsia"/>
        </w:rPr>
        <w:t>見</w:t>
      </w:r>
      <w:r w:rsidRPr="00E33D79">
        <w:rPr>
          <w:rFonts w:eastAsia="標楷體" w:hint="eastAsia"/>
        </w:rPr>
        <w:t>)</w:t>
      </w:r>
      <w:r w:rsidRPr="00E33D79">
        <w:rPr>
          <w:rFonts w:eastAsia="標楷體" w:hAnsi="標楷體" w:hint="eastAsia"/>
        </w:rPr>
        <w:t>習，但損害之擴大係因本醫院醫護人員之指導不當或逾越實</w:t>
      </w:r>
      <w:r w:rsidRPr="00E33D79">
        <w:rPr>
          <w:rFonts w:eastAsia="標楷體" w:hint="eastAsia"/>
        </w:rPr>
        <w:t>(</w:t>
      </w:r>
      <w:r w:rsidRPr="00E33D79">
        <w:rPr>
          <w:rFonts w:eastAsia="標楷體" w:hAnsi="標楷體" w:hint="eastAsia"/>
        </w:rPr>
        <w:t>見</w:t>
      </w:r>
      <w:r w:rsidRPr="00E33D79">
        <w:rPr>
          <w:rFonts w:eastAsia="標楷體" w:hint="eastAsia"/>
        </w:rPr>
        <w:t>)</w:t>
      </w:r>
      <w:r w:rsidRPr="00E33D79">
        <w:rPr>
          <w:rFonts w:eastAsia="標楷體" w:hAnsi="標楷體" w:hint="eastAsia"/>
        </w:rPr>
        <w:t>習範圍者，則不在此限。</w:t>
      </w:r>
    </w:p>
    <w:p w14:paraId="34643AC7" w14:textId="77777777" w:rsidR="004C4C2A" w:rsidRPr="00F676C1" w:rsidRDefault="004C4C2A" w:rsidP="00393431">
      <w:pPr>
        <w:pStyle w:val="a3"/>
        <w:numPr>
          <w:ilvl w:val="1"/>
          <w:numId w:val="4"/>
        </w:numPr>
        <w:spacing w:before="100" w:beforeAutospacing="1" w:line="400" w:lineRule="exact"/>
        <w:ind w:leftChars="0"/>
        <w:contextualSpacing/>
        <w:rPr>
          <w:rFonts w:eastAsia="標楷體"/>
        </w:rPr>
      </w:pPr>
      <w:r w:rsidRPr="00680F6D">
        <w:rPr>
          <w:rFonts w:eastAsia="標楷體" w:hint="eastAsia"/>
        </w:rPr>
        <w:t>請學生實習期間須具備有效期</w:t>
      </w:r>
      <w:r w:rsidRPr="00680F6D">
        <w:rPr>
          <w:rFonts w:eastAsia="標楷體" w:hint="eastAsia"/>
        </w:rPr>
        <w:t>BLS(</w:t>
      </w:r>
      <w:r w:rsidRPr="00680F6D">
        <w:rPr>
          <w:rFonts w:eastAsia="標楷體" w:hint="eastAsia"/>
        </w:rPr>
        <w:t>基本救命術</w:t>
      </w:r>
      <w:r w:rsidRPr="00680F6D">
        <w:rPr>
          <w:rFonts w:eastAsia="標楷體" w:hint="eastAsia"/>
        </w:rPr>
        <w:t>)</w:t>
      </w:r>
      <w:r w:rsidRPr="00680F6D">
        <w:rPr>
          <w:rFonts w:eastAsia="標楷體" w:hint="eastAsia"/>
        </w:rPr>
        <w:t>且證書放置識別證件套內。</w:t>
      </w:r>
    </w:p>
    <w:p w14:paraId="042FBD63" w14:textId="77777777" w:rsidR="00F676C1" w:rsidRPr="00F676C1" w:rsidRDefault="00F676C1" w:rsidP="00F676C1">
      <w:pPr>
        <w:pStyle w:val="a3"/>
        <w:numPr>
          <w:ilvl w:val="1"/>
          <w:numId w:val="4"/>
        </w:numPr>
        <w:spacing w:before="100" w:beforeAutospacing="1" w:line="400" w:lineRule="exact"/>
        <w:ind w:leftChars="0"/>
        <w:contextualSpacing/>
        <w:rPr>
          <w:rFonts w:eastAsia="標楷體"/>
        </w:rPr>
      </w:pPr>
      <w:r w:rsidRPr="00F676C1">
        <w:rPr>
          <w:rFonts w:ascii="標楷體" w:eastAsia="標楷體" w:hAnsi="標楷體" w:hint="eastAsia"/>
        </w:rPr>
        <w:t>如需申請實習證明，請填寫</w:t>
      </w:r>
      <w:r w:rsidRPr="00663D75">
        <w:rPr>
          <w:rFonts w:ascii="標楷體" w:eastAsia="標楷體" w:hAnsi="標楷體" w:hint="eastAsia"/>
          <w:color w:val="365F91"/>
          <w:u w:val="single"/>
        </w:rPr>
        <w:t>實習證明</w:t>
      </w:r>
      <w:r w:rsidR="004401C9">
        <w:rPr>
          <w:rFonts w:ascii="標楷體" w:eastAsia="標楷體" w:hAnsi="標楷體" w:hint="eastAsia"/>
          <w:color w:val="365F91"/>
          <w:u w:val="single"/>
        </w:rPr>
        <w:t>申請</w:t>
      </w:r>
      <w:r w:rsidRPr="00663D75">
        <w:rPr>
          <w:rFonts w:ascii="標楷體" w:eastAsia="標楷體" w:hAnsi="標楷體" w:hint="eastAsia"/>
          <w:color w:val="365F91"/>
          <w:u w:val="single"/>
        </w:rPr>
        <w:t>表</w:t>
      </w:r>
      <w:r w:rsidRPr="00F676C1">
        <w:rPr>
          <w:rFonts w:ascii="標楷體" w:eastAsia="標楷體" w:hAnsi="標楷體" w:hint="eastAsia"/>
        </w:rPr>
        <w:t>，並於</w:t>
      </w:r>
      <w:r w:rsidRPr="00F676C1">
        <w:rPr>
          <w:rFonts w:ascii="標楷體" w:eastAsia="標楷體" w:hAnsi="標楷體" w:hint="eastAsia"/>
          <w:b/>
          <w:color w:val="FF0000"/>
        </w:rPr>
        <w:t>結訓前二日</w:t>
      </w:r>
      <w:r w:rsidRPr="00F676C1">
        <w:rPr>
          <w:rFonts w:ascii="標楷體" w:eastAsia="標楷體" w:hAnsi="標楷體" w:hint="eastAsia"/>
        </w:rPr>
        <w:t>完成本表簽核後送予</w:t>
      </w:r>
      <w:r w:rsidR="007F7F77">
        <w:rPr>
          <w:rFonts w:ascii="標楷體" w:eastAsia="標楷體" w:hAnsi="標楷體" w:hint="eastAsia"/>
        </w:rPr>
        <w:t>W棟5樓</w:t>
      </w:r>
      <w:r w:rsidR="0075026E">
        <w:rPr>
          <w:rFonts w:ascii="標楷體" w:eastAsia="標楷體" w:hAnsi="標楷體" w:hint="eastAsia"/>
        </w:rPr>
        <w:t>臨床教育訓練部</w:t>
      </w:r>
      <w:r w:rsidRPr="00F676C1">
        <w:rPr>
          <w:rFonts w:ascii="標楷體" w:eastAsia="標楷體" w:hAnsi="標楷體" w:hint="eastAsia"/>
        </w:rPr>
        <w:t>，並請逕至〔院內資訊系統（整合版）：個人專區：線上申請證明書〕申請「實習證明書」（申請用途：</w:t>
      </w:r>
      <w:r w:rsidRPr="00F676C1">
        <w:rPr>
          <w:rFonts w:ascii="標楷體" w:eastAsia="標楷體" w:hAnsi="標楷體" w:hint="eastAsia"/>
        </w:rPr>
        <w:sym w:font="Wingdings 2" w:char="F052"/>
      </w:r>
      <w:r w:rsidRPr="00F676C1">
        <w:rPr>
          <w:rFonts w:ascii="標楷體" w:eastAsia="標楷體" w:hAnsi="標楷體" w:hint="eastAsia"/>
        </w:rPr>
        <w:t>其他</w:t>
      </w:r>
      <w:r w:rsidRPr="00F676C1">
        <w:rPr>
          <w:rFonts w:ascii="標楷體" w:eastAsia="標楷體" w:hAnsi="標楷體" w:hint="eastAsia"/>
          <w:bdr w:val="single" w:sz="4" w:space="0" w:color="auto"/>
        </w:rPr>
        <w:t>結訓</w:t>
      </w:r>
      <w:r w:rsidRPr="00F676C1">
        <w:rPr>
          <w:rFonts w:ascii="標楷體" w:eastAsia="標楷體" w:hAnsi="標楷體" w:hint="eastAsia"/>
        </w:rPr>
        <w:t>→輸入「實習內容」），並請</w:t>
      </w:r>
      <w:r w:rsidR="00BC25B6">
        <w:rPr>
          <w:rFonts w:ascii="標楷體" w:eastAsia="標楷體" w:hAnsi="標楷體" w:hint="eastAsia"/>
        </w:rPr>
        <w:t>主動請</w:t>
      </w:r>
      <w:r w:rsidRPr="00F676C1">
        <w:rPr>
          <w:rFonts w:ascii="標楷體" w:eastAsia="標楷體" w:hAnsi="標楷體" w:hint="eastAsia"/>
        </w:rPr>
        <w:t>主管至系統進行結訓證明書之審核。</w:t>
      </w:r>
    </w:p>
    <w:p w14:paraId="36813151" w14:textId="77777777" w:rsidR="00993BBB" w:rsidRPr="00F46F09" w:rsidRDefault="00993BBB" w:rsidP="00993BBB">
      <w:pPr>
        <w:pStyle w:val="a3"/>
        <w:numPr>
          <w:ilvl w:val="1"/>
          <w:numId w:val="4"/>
        </w:numPr>
        <w:spacing w:before="100" w:beforeAutospacing="1" w:line="400" w:lineRule="exact"/>
        <w:ind w:leftChars="213" w:left="901"/>
        <w:contextualSpacing/>
        <w:rPr>
          <w:rFonts w:eastAsia="標楷體"/>
        </w:rPr>
      </w:pPr>
      <w:r>
        <w:rPr>
          <w:rFonts w:eastAsia="標楷體" w:hint="eastAsia"/>
        </w:rPr>
        <w:t>請學生於實</w:t>
      </w:r>
      <w:r>
        <w:rPr>
          <w:rFonts w:eastAsia="標楷體" w:hint="eastAsia"/>
        </w:rPr>
        <w:t>(</w:t>
      </w:r>
      <w:r>
        <w:rPr>
          <w:rFonts w:eastAsia="標楷體" w:hint="eastAsia"/>
        </w:rPr>
        <w:t>見</w:t>
      </w:r>
      <w:r>
        <w:rPr>
          <w:rFonts w:eastAsia="標楷體" w:hint="eastAsia"/>
        </w:rPr>
        <w:t>)</w:t>
      </w:r>
      <w:r>
        <w:rPr>
          <w:rFonts w:eastAsia="標楷體" w:hint="eastAsia"/>
        </w:rPr>
        <w:t>結束當日將識別證繳回本院</w:t>
      </w:r>
      <w:r w:rsidR="004401C9">
        <w:rPr>
          <w:rFonts w:eastAsia="標楷體" w:hint="eastAsia"/>
        </w:rPr>
        <w:t>臨床教育訓練部</w:t>
      </w:r>
      <w:r>
        <w:rPr>
          <w:rFonts w:eastAsia="標楷體" w:hint="eastAsia"/>
        </w:rPr>
        <w:t>。</w:t>
      </w:r>
    </w:p>
    <w:p w14:paraId="154DCCAA" w14:textId="77777777" w:rsidR="00393431" w:rsidRDefault="00393431" w:rsidP="00811FA0">
      <w:pPr>
        <w:pStyle w:val="a3"/>
        <w:numPr>
          <w:ilvl w:val="0"/>
          <w:numId w:val="4"/>
        </w:numPr>
        <w:spacing w:before="100" w:beforeAutospacing="1" w:line="400" w:lineRule="exact"/>
        <w:ind w:leftChars="0"/>
        <w:contextualSpacing/>
        <w:rPr>
          <w:rFonts w:ascii="標楷體" w:eastAsia="標楷體" w:hAnsi="標楷體"/>
          <w:b/>
        </w:rPr>
      </w:pPr>
      <w:r>
        <w:rPr>
          <w:rFonts w:ascii="標楷體" w:eastAsia="標楷體" w:hAnsi="標楷體" w:hint="eastAsia"/>
          <w:b/>
        </w:rPr>
        <w:t>報到時間及地點</w:t>
      </w:r>
      <w:r w:rsidR="004401C9">
        <w:rPr>
          <w:rFonts w:ascii="標楷體" w:eastAsia="標楷體" w:hAnsi="標楷體" w:hint="eastAsia"/>
          <w:b/>
        </w:rPr>
        <w:t>：</w:t>
      </w:r>
    </w:p>
    <w:tbl>
      <w:tblPr>
        <w:tblpPr w:leftFromText="180" w:rightFromText="180" w:vertAnchor="text" w:tblpY="2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8221"/>
      </w:tblGrid>
      <w:tr w:rsidR="00F46F09" w:rsidRPr="009D59F6" w14:paraId="564D556A" w14:textId="77777777" w:rsidTr="003C353D">
        <w:tc>
          <w:tcPr>
            <w:tcW w:w="1951" w:type="dxa"/>
            <w:vAlign w:val="center"/>
          </w:tcPr>
          <w:p w14:paraId="64B1603C" w14:textId="77777777" w:rsidR="00F46F09" w:rsidRPr="009D59F6" w:rsidRDefault="00F46F09" w:rsidP="00F46F09">
            <w:pPr>
              <w:pStyle w:val="a3"/>
              <w:spacing w:before="100" w:beforeAutospacing="1" w:line="400" w:lineRule="exact"/>
              <w:ind w:leftChars="0" w:left="0"/>
              <w:contextualSpacing/>
              <w:jc w:val="center"/>
              <w:rPr>
                <w:rFonts w:ascii="標楷體" w:eastAsia="標楷體" w:hAnsi="標楷體"/>
                <w:b/>
                <w:szCs w:val="24"/>
              </w:rPr>
            </w:pPr>
            <w:r w:rsidRPr="009D59F6">
              <w:rPr>
                <w:rFonts w:ascii="標楷體" w:eastAsia="標楷體" w:hAnsi="標楷體" w:hint="eastAsia"/>
                <w:b/>
                <w:szCs w:val="24"/>
              </w:rPr>
              <w:t>職類</w:t>
            </w:r>
          </w:p>
        </w:tc>
        <w:tc>
          <w:tcPr>
            <w:tcW w:w="8221" w:type="dxa"/>
            <w:vAlign w:val="center"/>
          </w:tcPr>
          <w:p w14:paraId="03C5CCC5" w14:textId="77777777" w:rsidR="00F46F09" w:rsidRPr="009D59F6" w:rsidRDefault="00F46F09" w:rsidP="00F46F09">
            <w:pPr>
              <w:pStyle w:val="a3"/>
              <w:spacing w:before="100" w:beforeAutospacing="1" w:line="400" w:lineRule="exact"/>
              <w:ind w:leftChars="0" w:left="0"/>
              <w:contextualSpacing/>
              <w:jc w:val="center"/>
              <w:rPr>
                <w:rFonts w:ascii="標楷體" w:eastAsia="標楷體" w:hAnsi="標楷體"/>
                <w:b/>
                <w:szCs w:val="24"/>
              </w:rPr>
            </w:pPr>
            <w:r w:rsidRPr="009D59F6">
              <w:rPr>
                <w:rFonts w:ascii="標楷體" w:eastAsia="標楷體" w:hAnsi="標楷體" w:hint="eastAsia"/>
                <w:b/>
                <w:szCs w:val="24"/>
              </w:rPr>
              <w:t>時間及地點</w:t>
            </w:r>
          </w:p>
        </w:tc>
      </w:tr>
      <w:tr w:rsidR="003C353D" w:rsidRPr="003C353D" w14:paraId="1CAF0DFB" w14:textId="77777777" w:rsidTr="003C353D">
        <w:trPr>
          <w:trHeight w:val="719"/>
        </w:trPr>
        <w:tc>
          <w:tcPr>
            <w:tcW w:w="1951" w:type="dxa"/>
            <w:vAlign w:val="center"/>
          </w:tcPr>
          <w:p w14:paraId="6FD2B805" w14:textId="77777777" w:rsidR="00F46F09" w:rsidRPr="003C353D" w:rsidRDefault="00F46F09" w:rsidP="003C353D">
            <w:pPr>
              <w:pStyle w:val="a3"/>
              <w:spacing w:before="100" w:beforeAutospacing="1" w:line="400" w:lineRule="exact"/>
              <w:ind w:leftChars="0" w:left="0"/>
              <w:contextualSpacing/>
              <w:jc w:val="center"/>
              <w:rPr>
                <w:rFonts w:ascii="標楷體" w:eastAsia="標楷體" w:hAnsi="標楷體"/>
                <w:color w:val="FF0000"/>
                <w:sz w:val="28"/>
                <w:szCs w:val="28"/>
                <w:highlight w:val="yellow"/>
              </w:rPr>
            </w:pPr>
            <w:r w:rsidRPr="003C353D">
              <w:rPr>
                <w:rFonts w:ascii="標楷體" w:eastAsia="標楷體" w:hAnsi="標楷體" w:hint="eastAsia"/>
                <w:color w:val="FF0000"/>
                <w:sz w:val="28"/>
                <w:szCs w:val="28"/>
                <w:highlight w:val="yellow"/>
              </w:rPr>
              <w:t>各職類</w:t>
            </w:r>
          </w:p>
        </w:tc>
        <w:tc>
          <w:tcPr>
            <w:tcW w:w="8221" w:type="dxa"/>
            <w:vAlign w:val="center"/>
          </w:tcPr>
          <w:p w14:paraId="01EA82F8" w14:textId="77777777" w:rsidR="00F46F09" w:rsidRPr="003C353D" w:rsidRDefault="00F46F09" w:rsidP="003716C9">
            <w:pPr>
              <w:pStyle w:val="a3"/>
              <w:spacing w:before="100" w:beforeAutospacing="1" w:line="400" w:lineRule="exact"/>
              <w:ind w:leftChars="0" w:left="0"/>
              <w:contextualSpacing/>
              <w:rPr>
                <w:rFonts w:ascii="標楷體" w:eastAsia="標楷體" w:hAnsi="標楷體"/>
                <w:color w:val="FF0000"/>
                <w:sz w:val="28"/>
                <w:szCs w:val="28"/>
              </w:rPr>
            </w:pPr>
            <w:r w:rsidRPr="003C353D">
              <w:rPr>
                <w:rFonts w:ascii="標楷體" w:eastAsia="標楷體" w:hAnsi="標楷體" w:hint="eastAsia"/>
                <w:color w:val="FF0000"/>
                <w:sz w:val="28"/>
                <w:szCs w:val="28"/>
                <w:highlight w:val="yellow"/>
              </w:rPr>
              <w:t>實習起日上午8</w:t>
            </w:r>
            <w:r w:rsidR="003C353D" w:rsidRPr="003C353D">
              <w:rPr>
                <w:rFonts w:ascii="標楷體" w:eastAsia="標楷體" w:hAnsi="標楷體" w:hint="eastAsia"/>
                <w:color w:val="FF0000"/>
                <w:sz w:val="28"/>
                <w:szCs w:val="28"/>
                <w:highlight w:val="yellow"/>
              </w:rPr>
              <w:t>時</w:t>
            </w:r>
            <w:r w:rsidR="00B47D55" w:rsidRPr="003C353D">
              <w:rPr>
                <w:rFonts w:ascii="標楷體" w:eastAsia="標楷體" w:hAnsi="標楷體" w:hint="eastAsia"/>
                <w:color w:val="FF0000"/>
                <w:sz w:val="28"/>
                <w:szCs w:val="28"/>
                <w:highlight w:val="yellow"/>
              </w:rPr>
              <w:t>1</w:t>
            </w:r>
            <w:r w:rsidR="0075026E" w:rsidRPr="003C353D">
              <w:rPr>
                <w:rFonts w:ascii="標楷體" w:eastAsia="標楷體" w:hAnsi="標楷體" w:hint="eastAsia"/>
                <w:color w:val="FF0000"/>
                <w:sz w:val="28"/>
                <w:szCs w:val="28"/>
                <w:highlight w:val="yellow"/>
              </w:rPr>
              <w:t>0分請先至</w:t>
            </w:r>
            <w:r w:rsidR="003716C9" w:rsidRPr="003C353D">
              <w:rPr>
                <w:rFonts w:ascii="標楷體" w:eastAsia="標楷體" w:hAnsi="標楷體"/>
                <w:color w:val="FF0000"/>
                <w:sz w:val="28"/>
                <w:szCs w:val="28"/>
                <w:highlight w:val="yellow"/>
              </w:rPr>
              <w:t>W</w:t>
            </w:r>
            <w:r w:rsidR="0075026E" w:rsidRPr="003C353D">
              <w:rPr>
                <w:rFonts w:ascii="標楷體" w:eastAsia="標楷體" w:hAnsi="標楷體" w:hint="eastAsia"/>
                <w:color w:val="FF0000"/>
                <w:sz w:val="28"/>
                <w:szCs w:val="28"/>
                <w:highlight w:val="yellow"/>
              </w:rPr>
              <w:t>棟5</w:t>
            </w:r>
            <w:r w:rsidRPr="003C353D">
              <w:rPr>
                <w:rFonts w:ascii="標楷體" w:eastAsia="標楷體" w:hAnsi="標楷體" w:hint="eastAsia"/>
                <w:color w:val="FF0000"/>
                <w:sz w:val="28"/>
                <w:szCs w:val="28"/>
                <w:highlight w:val="yellow"/>
              </w:rPr>
              <w:t>樓</w:t>
            </w:r>
            <w:r w:rsidR="0075026E" w:rsidRPr="003C353D">
              <w:rPr>
                <w:rFonts w:ascii="標楷體" w:eastAsia="標楷體" w:hAnsi="標楷體" w:hint="eastAsia"/>
                <w:color w:val="FF0000"/>
                <w:sz w:val="28"/>
                <w:szCs w:val="28"/>
                <w:highlight w:val="yellow"/>
              </w:rPr>
              <w:t>臨床教育訓練部</w:t>
            </w:r>
            <w:r w:rsidRPr="003C353D">
              <w:rPr>
                <w:rFonts w:ascii="標楷體" w:eastAsia="標楷體" w:hAnsi="標楷體" w:hint="eastAsia"/>
                <w:color w:val="FF0000"/>
                <w:sz w:val="28"/>
                <w:szCs w:val="28"/>
                <w:highlight w:val="yellow"/>
              </w:rPr>
              <w:t>辦理報到</w:t>
            </w:r>
            <w:r w:rsidR="003C353D" w:rsidRPr="003C353D">
              <w:rPr>
                <w:rFonts w:ascii="標楷體" w:eastAsia="標楷體" w:hAnsi="標楷體" w:hint="eastAsia"/>
                <w:color w:val="FF0000"/>
                <w:sz w:val="28"/>
                <w:szCs w:val="28"/>
                <w:highlight w:val="yellow"/>
              </w:rPr>
              <w:t>。</w:t>
            </w:r>
          </w:p>
        </w:tc>
      </w:tr>
      <w:tr w:rsidR="0094530B" w:rsidRPr="009D59F6" w14:paraId="52A31FCC" w14:textId="77777777" w:rsidTr="003C353D">
        <w:tc>
          <w:tcPr>
            <w:tcW w:w="1951" w:type="dxa"/>
            <w:vAlign w:val="center"/>
          </w:tcPr>
          <w:p w14:paraId="02B81E45" w14:textId="77777777" w:rsidR="0094530B" w:rsidRPr="009D59F6" w:rsidRDefault="0094530B" w:rsidP="0020340A">
            <w:pPr>
              <w:pStyle w:val="a3"/>
              <w:spacing w:before="100" w:beforeAutospacing="1" w:line="400" w:lineRule="exact"/>
              <w:ind w:leftChars="0" w:left="0"/>
              <w:contextualSpacing/>
              <w:jc w:val="center"/>
              <w:rPr>
                <w:rFonts w:ascii="標楷體" w:eastAsia="標楷體" w:hAnsi="標楷體"/>
                <w:szCs w:val="24"/>
              </w:rPr>
            </w:pPr>
            <w:r>
              <w:rPr>
                <w:rFonts w:ascii="標楷體" w:eastAsia="標楷體" w:hAnsi="標楷體" w:hint="eastAsia"/>
                <w:szCs w:val="24"/>
              </w:rPr>
              <w:t>物治相關科系</w:t>
            </w:r>
          </w:p>
        </w:tc>
        <w:tc>
          <w:tcPr>
            <w:tcW w:w="8221" w:type="dxa"/>
            <w:vAlign w:val="center"/>
          </w:tcPr>
          <w:p w14:paraId="6C6DFD81" w14:textId="77777777" w:rsidR="0094530B" w:rsidRPr="009D59F6" w:rsidRDefault="003C353D" w:rsidP="003C353D">
            <w:pPr>
              <w:rPr>
                <w:rFonts w:ascii="標楷體" w:eastAsia="標楷體" w:hAnsi="標楷體"/>
                <w:szCs w:val="24"/>
              </w:rPr>
            </w:pPr>
            <w:r>
              <w:rPr>
                <w:rFonts w:ascii="標楷體" w:eastAsia="標楷體" w:hAnsi="標楷體" w:hint="eastAsia"/>
                <w:szCs w:val="24"/>
              </w:rPr>
              <w:t>完成報到流程後</w:t>
            </w:r>
            <w:r w:rsidR="007A18A2">
              <w:rPr>
                <w:rFonts w:ascii="Times New Roman" w:eastAsia="Times New Roman" w:hAnsi="Times New Roman" w:hint="eastAsia"/>
                <w:szCs w:val="24"/>
              </w:rPr>
              <w:t>→</w:t>
            </w:r>
            <w:r w:rsidR="0094530B" w:rsidRPr="0075026E">
              <w:rPr>
                <w:rFonts w:ascii="標楷體" w:eastAsia="標楷體" w:hAnsi="標楷體" w:hint="eastAsia"/>
                <w:szCs w:val="24"/>
              </w:rPr>
              <w:t>南棟1樓復健科門診區報到。</w:t>
            </w:r>
          </w:p>
        </w:tc>
      </w:tr>
      <w:tr w:rsidR="0094530B" w:rsidRPr="009D59F6" w14:paraId="79E02472" w14:textId="77777777" w:rsidTr="003C353D">
        <w:tc>
          <w:tcPr>
            <w:tcW w:w="1951" w:type="dxa"/>
            <w:vAlign w:val="center"/>
          </w:tcPr>
          <w:p w14:paraId="5707AF19" w14:textId="77777777" w:rsidR="0094530B" w:rsidRPr="009D59F6" w:rsidRDefault="0094530B" w:rsidP="0020340A">
            <w:pPr>
              <w:pStyle w:val="a3"/>
              <w:spacing w:before="100" w:beforeAutospacing="1" w:line="400" w:lineRule="exact"/>
              <w:ind w:leftChars="0" w:left="0"/>
              <w:contextualSpacing/>
              <w:jc w:val="center"/>
              <w:rPr>
                <w:rFonts w:ascii="標楷體" w:eastAsia="標楷體" w:hAnsi="標楷體"/>
                <w:szCs w:val="24"/>
              </w:rPr>
            </w:pPr>
            <w:r w:rsidRPr="009D59F6">
              <w:rPr>
                <w:rFonts w:ascii="標楷體" w:eastAsia="標楷體" w:hAnsi="標楷體" w:hint="eastAsia"/>
                <w:szCs w:val="24"/>
              </w:rPr>
              <w:t>醫技相關科系</w:t>
            </w:r>
          </w:p>
        </w:tc>
        <w:tc>
          <w:tcPr>
            <w:tcW w:w="8221" w:type="dxa"/>
            <w:vAlign w:val="center"/>
          </w:tcPr>
          <w:p w14:paraId="5CD531B0" w14:textId="77777777" w:rsidR="0094530B" w:rsidRPr="009D59F6" w:rsidRDefault="003C353D" w:rsidP="003C353D">
            <w:pPr>
              <w:pStyle w:val="a4"/>
              <w:spacing w:beforeLines="0" w:before="0" w:line="380" w:lineRule="exact"/>
              <w:ind w:firstLineChars="0"/>
              <w:jc w:val="left"/>
              <w:rPr>
                <w:color w:val="auto"/>
                <w:sz w:val="24"/>
              </w:rPr>
            </w:pPr>
            <w:r w:rsidRPr="003C353D">
              <w:rPr>
                <w:rFonts w:hint="eastAsia"/>
                <w:color w:val="auto"/>
                <w:sz w:val="24"/>
              </w:rPr>
              <w:t>完成報到流程後→</w:t>
            </w:r>
            <w:r w:rsidR="0094530B" w:rsidRPr="009D59F6">
              <w:rPr>
                <w:rFonts w:hint="eastAsia"/>
                <w:color w:val="auto"/>
                <w:sz w:val="24"/>
              </w:rPr>
              <w:t>本院</w:t>
            </w:r>
            <w:r w:rsidR="00286086">
              <w:rPr>
                <w:rFonts w:hint="eastAsia"/>
                <w:color w:val="auto"/>
                <w:sz w:val="24"/>
              </w:rPr>
              <w:t>啟川</w:t>
            </w:r>
            <w:r w:rsidR="0094530B" w:rsidRPr="009D59F6">
              <w:rPr>
                <w:rFonts w:hint="eastAsia"/>
                <w:color w:val="auto"/>
                <w:sz w:val="24"/>
              </w:rPr>
              <w:t>大樓11樓檢驗醫學部會議室報到。</w:t>
            </w:r>
          </w:p>
        </w:tc>
      </w:tr>
      <w:tr w:rsidR="0094530B" w:rsidRPr="009D59F6" w14:paraId="40EFA586" w14:textId="77777777" w:rsidTr="003C353D">
        <w:tc>
          <w:tcPr>
            <w:tcW w:w="1951" w:type="dxa"/>
            <w:vAlign w:val="center"/>
          </w:tcPr>
          <w:p w14:paraId="26E31EC1" w14:textId="77777777" w:rsidR="0094530B" w:rsidRPr="009D59F6" w:rsidRDefault="0094530B" w:rsidP="0020340A">
            <w:pPr>
              <w:pStyle w:val="a3"/>
              <w:spacing w:before="100" w:beforeAutospacing="1" w:line="400" w:lineRule="exact"/>
              <w:ind w:leftChars="0" w:left="0"/>
              <w:contextualSpacing/>
              <w:jc w:val="center"/>
              <w:rPr>
                <w:rFonts w:ascii="標楷體" w:eastAsia="標楷體" w:hAnsi="標楷體"/>
                <w:szCs w:val="24"/>
              </w:rPr>
            </w:pPr>
            <w:r w:rsidRPr="009D59F6">
              <w:rPr>
                <w:rFonts w:ascii="標楷體" w:eastAsia="標楷體" w:hAnsi="標楷體" w:hint="eastAsia"/>
                <w:szCs w:val="24"/>
              </w:rPr>
              <w:t>藥學相關科系</w:t>
            </w:r>
          </w:p>
        </w:tc>
        <w:tc>
          <w:tcPr>
            <w:tcW w:w="8221" w:type="dxa"/>
            <w:vAlign w:val="center"/>
          </w:tcPr>
          <w:p w14:paraId="721F96F8" w14:textId="77777777" w:rsidR="0094530B" w:rsidRPr="009D59F6" w:rsidRDefault="003C353D" w:rsidP="003C353D">
            <w:pPr>
              <w:rPr>
                <w:rFonts w:ascii="標楷體" w:eastAsia="標楷體" w:hAnsi="標楷體"/>
                <w:szCs w:val="24"/>
              </w:rPr>
            </w:pPr>
            <w:r w:rsidRPr="003C353D">
              <w:rPr>
                <w:rFonts w:ascii="標楷體" w:eastAsia="標楷體" w:hAnsi="標楷體" w:hint="eastAsia"/>
                <w:szCs w:val="24"/>
              </w:rPr>
              <w:t>完成報到流程後</w:t>
            </w:r>
            <w:r w:rsidRPr="003C353D">
              <w:rPr>
                <w:rFonts w:ascii="標楷體" w:eastAsia="標楷體" w:hAnsi="標楷體" w:hint="eastAsia"/>
              </w:rPr>
              <w:t>→</w:t>
            </w:r>
            <w:r w:rsidR="0094530B" w:rsidRPr="009D59F6">
              <w:rPr>
                <w:rFonts w:ascii="標楷體" w:eastAsia="標楷體" w:hAnsi="標楷體" w:hint="eastAsia"/>
                <w:szCs w:val="24"/>
              </w:rPr>
              <w:t>C棟地下一樓單一劑量（UD）藥局討論室報到。</w:t>
            </w:r>
          </w:p>
        </w:tc>
      </w:tr>
      <w:tr w:rsidR="0094530B" w:rsidRPr="009D59F6" w14:paraId="7F80215C" w14:textId="77777777" w:rsidTr="003C353D">
        <w:tc>
          <w:tcPr>
            <w:tcW w:w="1951" w:type="dxa"/>
            <w:vAlign w:val="center"/>
          </w:tcPr>
          <w:p w14:paraId="44ADE237" w14:textId="77777777" w:rsidR="0094530B" w:rsidRPr="009D59F6" w:rsidRDefault="0094530B" w:rsidP="0020340A">
            <w:pPr>
              <w:pStyle w:val="a3"/>
              <w:spacing w:before="100" w:beforeAutospacing="1" w:line="400" w:lineRule="exact"/>
              <w:ind w:leftChars="0" w:left="0"/>
              <w:contextualSpacing/>
              <w:jc w:val="center"/>
              <w:rPr>
                <w:rFonts w:ascii="標楷體" w:eastAsia="標楷體" w:hAnsi="標楷體"/>
                <w:szCs w:val="24"/>
              </w:rPr>
            </w:pPr>
            <w:r>
              <w:rPr>
                <w:rFonts w:ascii="標楷體" w:eastAsia="標楷體" w:hAnsi="標楷體" w:hint="eastAsia"/>
                <w:szCs w:val="24"/>
              </w:rPr>
              <w:t>營養相關科系</w:t>
            </w:r>
          </w:p>
        </w:tc>
        <w:tc>
          <w:tcPr>
            <w:tcW w:w="8221" w:type="dxa"/>
            <w:vAlign w:val="center"/>
          </w:tcPr>
          <w:p w14:paraId="5DCC3E55" w14:textId="77777777" w:rsidR="0094530B" w:rsidRPr="009D59F6" w:rsidRDefault="003C353D" w:rsidP="003C353D">
            <w:pPr>
              <w:rPr>
                <w:rFonts w:ascii="標楷體" w:eastAsia="標楷體" w:hAnsi="標楷體"/>
                <w:szCs w:val="24"/>
              </w:rPr>
            </w:pPr>
            <w:r w:rsidRPr="003C353D">
              <w:rPr>
                <w:rFonts w:ascii="標楷體" w:eastAsia="標楷體" w:hAnsi="標楷體" w:hint="eastAsia"/>
                <w:szCs w:val="24"/>
              </w:rPr>
              <w:t>完成報到流程後</w:t>
            </w:r>
            <w:r w:rsidRPr="003C353D">
              <w:rPr>
                <w:rFonts w:ascii="標楷體" w:eastAsia="標楷體" w:hAnsi="標楷體" w:hint="eastAsia"/>
              </w:rPr>
              <w:t>→</w:t>
            </w:r>
            <w:r w:rsidR="0094530B" w:rsidRPr="0075026E">
              <w:rPr>
                <w:rFonts w:ascii="標楷體" w:eastAsia="標楷體" w:hAnsi="標楷體" w:hint="eastAsia"/>
                <w:szCs w:val="24"/>
              </w:rPr>
              <w:t>C棟地下一樓營養部辦公室報到</w:t>
            </w:r>
          </w:p>
        </w:tc>
      </w:tr>
    </w:tbl>
    <w:p w14:paraId="718CC87F" w14:textId="77777777" w:rsidR="00F46F09" w:rsidRDefault="00F46F09" w:rsidP="00811FA0">
      <w:pPr>
        <w:pStyle w:val="a3"/>
        <w:numPr>
          <w:ilvl w:val="0"/>
          <w:numId w:val="4"/>
        </w:numPr>
        <w:spacing w:before="100" w:beforeAutospacing="1" w:line="400" w:lineRule="exact"/>
        <w:ind w:leftChars="0"/>
        <w:contextualSpacing/>
        <w:rPr>
          <w:rFonts w:ascii="標楷體" w:eastAsia="標楷體" w:hAnsi="標楷體"/>
          <w:b/>
        </w:rPr>
      </w:pPr>
      <w:r>
        <w:rPr>
          <w:rFonts w:ascii="標楷體" w:eastAsia="標楷體" w:hAnsi="標楷體" w:hint="eastAsia"/>
          <w:b/>
        </w:rPr>
        <w:t>實(見)習相關事務聯絡人</w:t>
      </w:r>
    </w:p>
    <w:p w14:paraId="40F49690" w14:textId="6962875D" w:rsidR="00F46F09" w:rsidRDefault="002912AF" w:rsidP="00F46F09">
      <w:pPr>
        <w:pStyle w:val="a3"/>
        <w:spacing w:before="100" w:beforeAutospacing="1" w:line="400" w:lineRule="exact"/>
        <w:ind w:leftChars="0" w:left="510"/>
        <w:contextualSpacing/>
        <w:rPr>
          <w:rFonts w:ascii="標楷體" w:eastAsia="標楷體" w:hAnsi="標楷體"/>
        </w:rPr>
      </w:pPr>
      <w:r>
        <w:rPr>
          <w:rFonts w:ascii="標楷體" w:eastAsia="標楷體" w:hAnsi="標楷體" w:hint="eastAsia"/>
        </w:rPr>
        <w:t>臨床教育訓練部</w:t>
      </w:r>
      <w:r w:rsidR="00F46F09" w:rsidRPr="00F46F09">
        <w:rPr>
          <w:rFonts w:ascii="標楷體" w:eastAsia="標楷體" w:hAnsi="標楷體" w:hint="eastAsia"/>
        </w:rPr>
        <w:t>-</w:t>
      </w:r>
      <w:r w:rsidR="00540CE7">
        <w:rPr>
          <w:rFonts w:ascii="標楷體" w:eastAsia="標楷體" w:hAnsi="標楷體" w:hint="eastAsia"/>
        </w:rPr>
        <w:t>湯子瑩</w:t>
      </w:r>
      <w:r w:rsidR="00286086">
        <w:rPr>
          <w:rFonts w:ascii="標楷體" w:eastAsia="標楷體" w:hAnsi="標楷體" w:hint="eastAsia"/>
        </w:rPr>
        <w:t>小姐 電話：</w:t>
      </w:r>
      <w:r w:rsidR="001274A1" w:rsidRPr="00F46F09">
        <w:rPr>
          <w:rFonts w:ascii="標楷體" w:eastAsia="標楷體" w:hAnsi="標楷體" w:hint="eastAsia"/>
        </w:rPr>
        <w:t>07-3121101#537</w:t>
      </w:r>
      <w:r w:rsidR="003716C9">
        <w:rPr>
          <w:rFonts w:ascii="標楷體" w:eastAsia="標楷體" w:hAnsi="標楷體"/>
        </w:rPr>
        <w:t>4*</w:t>
      </w:r>
      <w:r w:rsidR="00540CE7">
        <w:rPr>
          <w:rFonts w:ascii="標楷體" w:eastAsia="標楷體" w:hAnsi="標楷體" w:hint="eastAsia"/>
        </w:rPr>
        <w:t>35</w:t>
      </w:r>
    </w:p>
    <w:p w14:paraId="0240F7D8" w14:textId="61B428BE" w:rsidR="00286086" w:rsidRPr="00F46F09" w:rsidRDefault="00286086" w:rsidP="00F46F09">
      <w:pPr>
        <w:pStyle w:val="a3"/>
        <w:spacing w:before="100" w:beforeAutospacing="1" w:line="400" w:lineRule="exact"/>
        <w:ind w:leftChars="0" w:left="510"/>
        <w:contextualSpacing/>
        <w:rPr>
          <w:rFonts w:ascii="標楷體" w:eastAsia="標楷體" w:hAnsi="標楷體"/>
        </w:rPr>
      </w:pPr>
      <w:r>
        <w:rPr>
          <w:rFonts w:ascii="標楷體" w:eastAsia="標楷體" w:hAnsi="標楷體" w:hint="eastAsia"/>
        </w:rPr>
        <w:t>E-</w:t>
      </w:r>
      <w:r>
        <w:rPr>
          <w:rFonts w:ascii="標楷體" w:eastAsia="標楷體" w:hAnsi="標楷體"/>
        </w:rPr>
        <w:t>mail</w:t>
      </w:r>
      <w:r>
        <w:rPr>
          <w:rFonts w:ascii="標楷體" w:eastAsia="標楷體" w:hAnsi="標楷體" w:hint="eastAsia"/>
        </w:rPr>
        <w:t>：</w:t>
      </w:r>
      <w:r w:rsidR="00540CE7">
        <w:rPr>
          <w:rFonts w:ascii="標楷體" w:eastAsia="標楷體" w:hAnsi="標楷體" w:hint="eastAsia"/>
        </w:rPr>
        <w:t>1120115</w:t>
      </w:r>
      <w:r>
        <w:rPr>
          <w:rFonts w:ascii="標楷體" w:eastAsia="標楷體" w:hAnsi="標楷體" w:hint="eastAsia"/>
        </w:rPr>
        <w:t>@</w:t>
      </w:r>
      <w:r w:rsidR="00540CE7">
        <w:rPr>
          <w:rFonts w:ascii="標楷體" w:eastAsia="標楷體" w:hAnsi="標楷體"/>
        </w:rPr>
        <w:t>ms.</w:t>
      </w:r>
      <w:bookmarkStart w:id="0" w:name="_GoBack"/>
      <w:bookmarkEnd w:id="0"/>
      <w:r>
        <w:rPr>
          <w:rFonts w:ascii="標楷體" w:eastAsia="標楷體" w:hAnsi="標楷體" w:hint="eastAsia"/>
        </w:rPr>
        <w:t>kmuh.org.tw</w:t>
      </w:r>
    </w:p>
    <w:p w14:paraId="1170D1AB" w14:textId="77777777" w:rsidR="00F46F09" w:rsidRPr="00F46F09" w:rsidRDefault="00F46F09" w:rsidP="00F46F09">
      <w:pPr>
        <w:pStyle w:val="a3"/>
        <w:spacing w:before="100" w:beforeAutospacing="1" w:line="400" w:lineRule="exact"/>
        <w:ind w:leftChars="0" w:left="510"/>
        <w:contextualSpacing/>
        <w:rPr>
          <w:rFonts w:ascii="標楷體" w:eastAsia="標楷體" w:hAnsi="標楷體"/>
        </w:rPr>
      </w:pPr>
    </w:p>
    <w:p w14:paraId="30284971" w14:textId="77777777" w:rsidR="00811FA0" w:rsidRDefault="00811FA0" w:rsidP="00811FA0">
      <w:pPr>
        <w:spacing w:before="100" w:beforeAutospacing="1" w:line="400" w:lineRule="exact"/>
        <w:contextualSpacing/>
        <w:jc w:val="center"/>
        <w:rPr>
          <w:rFonts w:ascii="標楷體" w:eastAsia="標楷體" w:hAnsi="標楷體"/>
          <w:b/>
          <w:bCs/>
          <w:sz w:val="36"/>
          <w:szCs w:val="36"/>
        </w:rPr>
      </w:pPr>
      <w:r>
        <w:rPr>
          <w:rFonts w:ascii="標楷體" w:eastAsia="標楷體" w:hAnsi="標楷體" w:hint="eastAsia"/>
          <w:b/>
          <w:bCs/>
          <w:sz w:val="36"/>
          <w:szCs w:val="36"/>
        </w:rPr>
        <w:t>各醫事職類實習學生</w:t>
      </w:r>
      <w:r w:rsidRPr="00972782">
        <w:rPr>
          <w:rFonts w:ascii="標楷體" w:eastAsia="標楷體" w:hAnsi="標楷體" w:hint="eastAsia"/>
          <w:b/>
          <w:bCs/>
          <w:sz w:val="36"/>
          <w:szCs w:val="36"/>
        </w:rPr>
        <w:t>－相關</w:t>
      </w:r>
      <w:r>
        <w:rPr>
          <w:rFonts w:ascii="標楷體" w:eastAsia="標楷體" w:hAnsi="標楷體" w:hint="eastAsia"/>
          <w:b/>
          <w:bCs/>
          <w:sz w:val="36"/>
          <w:szCs w:val="36"/>
        </w:rPr>
        <w:t>表單</w:t>
      </w:r>
    </w:p>
    <w:p w14:paraId="14964700" w14:textId="77777777" w:rsidR="00811FA0" w:rsidRPr="00972782" w:rsidRDefault="00811FA0" w:rsidP="00811FA0">
      <w:pPr>
        <w:spacing w:before="100" w:beforeAutospacing="1" w:line="400" w:lineRule="exact"/>
        <w:contextualSpacing/>
        <w:jc w:val="center"/>
        <w:rPr>
          <w:rFonts w:ascii="標楷體" w:eastAsia="標楷體" w:hAnsi="標楷體"/>
          <w:b/>
          <w:bCs/>
          <w:sz w:val="36"/>
          <w:szCs w:val="36"/>
        </w:rPr>
      </w:pPr>
    </w:p>
    <w:p w14:paraId="642E8165" w14:textId="77777777" w:rsidR="00B63B3B" w:rsidRDefault="00B63B3B" w:rsidP="005D42B1">
      <w:pPr>
        <w:pStyle w:val="a3"/>
        <w:numPr>
          <w:ilvl w:val="0"/>
          <w:numId w:val="7"/>
        </w:numPr>
        <w:tabs>
          <w:tab w:val="left" w:pos="567"/>
        </w:tabs>
        <w:ind w:leftChars="0"/>
        <w:rPr>
          <w:rFonts w:ascii="標楷體" w:eastAsia="標楷體" w:hAnsi="標楷體"/>
        </w:rPr>
      </w:pPr>
      <w:r w:rsidRPr="005D42B1">
        <w:rPr>
          <w:rFonts w:ascii="標楷體" w:eastAsia="標楷體" w:hAnsi="標楷體" w:hint="eastAsia"/>
        </w:rPr>
        <w:t>高醫與外校醫事職類實（見）習學生實習合約書</w:t>
      </w:r>
    </w:p>
    <w:p w14:paraId="6726FAF2" w14:textId="77777777" w:rsidR="00811FA0" w:rsidRDefault="00811FA0" w:rsidP="005D42B1">
      <w:pPr>
        <w:pStyle w:val="a3"/>
        <w:numPr>
          <w:ilvl w:val="0"/>
          <w:numId w:val="7"/>
        </w:numPr>
        <w:tabs>
          <w:tab w:val="left" w:pos="567"/>
        </w:tabs>
        <w:ind w:leftChars="0"/>
        <w:rPr>
          <w:rFonts w:ascii="標楷體" w:eastAsia="標楷體" w:hAnsi="標楷體"/>
        </w:rPr>
      </w:pPr>
      <w:r w:rsidRPr="00811FA0">
        <w:rPr>
          <w:rFonts w:ascii="標楷體" w:eastAsia="標楷體" w:hAnsi="標楷體" w:hint="eastAsia"/>
        </w:rPr>
        <w:t>學生資料格式彙整表</w:t>
      </w:r>
      <w:r w:rsidR="00514382">
        <w:rPr>
          <w:rFonts w:ascii="標楷體" w:eastAsia="標楷體" w:hAnsi="標楷體" w:hint="eastAsia"/>
        </w:rPr>
        <w:t>電子檔</w:t>
      </w:r>
    </w:p>
    <w:p w14:paraId="5D760E66" w14:textId="77777777" w:rsidR="00D0146A" w:rsidRDefault="00811FA0" w:rsidP="00D0146A">
      <w:pPr>
        <w:pStyle w:val="a3"/>
        <w:numPr>
          <w:ilvl w:val="0"/>
          <w:numId w:val="7"/>
        </w:numPr>
        <w:tabs>
          <w:tab w:val="left" w:pos="567"/>
        </w:tabs>
        <w:ind w:leftChars="0"/>
        <w:rPr>
          <w:rFonts w:ascii="標楷體" w:eastAsia="標楷體" w:hAnsi="標楷體"/>
        </w:rPr>
      </w:pPr>
      <w:r w:rsidRPr="005D42B1">
        <w:rPr>
          <w:rFonts w:ascii="標楷體" w:eastAsia="標楷體" w:hAnsi="標楷體" w:hint="eastAsia"/>
        </w:rPr>
        <w:t>實</w:t>
      </w:r>
      <w:r w:rsidR="00B63B3B">
        <w:rPr>
          <w:rFonts w:ascii="標楷體" w:eastAsia="標楷體" w:hAnsi="標楷體" w:hint="eastAsia"/>
        </w:rPr>
        <w:t>(見)</w:t>
      </w:r>
      <w:r w:rsidRPr="005D42B1">
        <w:rPr>
          <w:rFonts w:ascii="標楷體" w:eastAsia="標楷體" w:hAnsi="標楷體" w:hint="eastAsia"/>
        </w:rPr>
        <w:t>習人員基本資料表</w:t>
      </w:r>
    </w:p>
    <w:p w14:paraId="15133BE5" w14:textId="77777777" w:rsidR="00D0146A" w:rsidRPr="00D0146A" w:rsidRDefault="00D0146A" w:rsidP="00D0146A">
      <w:pPr>
        <w:pStyle w:val="a3"/>
        <w:numPr>
          <w:ilvl w:val="0"/>
          <w:numId w:val="7"/>
        </w:numPr>
        <w:tabs>
          <w:tab w:val="left" w:pos="567"/>
        </w:tabs>
        <w:ind w:leftChars="0"/>
        <w:rPr>
          <w:rFonts w:ascii="標楷體" w:eastAsia="標楷體" w:hAnsi="標楷體"/>
        </w:rPr>
      </w:pPr>
      <w:r w:rsidRPr="00D0146A">
        <w:rPr>
          <w:rFonts w:ascii="標楷體" w:eastAsia="標楷體" w:hAnsi="標楷體" w:hint="eastAsia"/>
        </w:rPr>
        <w:t>實(見)習生保密合約（請填寫一式二份，若有修改請於修改處旁簽名或蓋章）</w:t>
      </w:r>
    </w:p>
    <w:p w14:paraId="1DED75B1" w14:textId="77777777" w:rsidR="00514382" w:rsidRDefault="00286086" w:rsidP="00514382">
      <w:pPr>
        <w:pStyle w:val="a3"/>
        <w:numPr>
          <w:ilvl w:val="0"/>
          <w:numId w:val="7"/>
        </w:numPr>
        <w:tabs>
          <w:tab w:val="left" w:pos="567"/>
        </w:tabs>
        <w:ind w:leftChars="0"/>
        <w:rPr>
          <w:rFonts w:ascii="標楷體" w:eastAsia="標楷體" w:hAnsi="標楷體"/>
        </w:rPr>
      </w:pPr>
      <w:r w:rsidRPr="005D42B1">
        <w:rPr>
          <w:rFonts w:ascii="標楷體" w:eastAsia="標楷體" w:hAnsi="標楷體" w:hint="eastAsia"/>
        </w:rPr>
        <w:t>實習</w:t>
      </w:r>
      <w:r w:rsidR="003C353D">
        <w:rPr>
          <w:rFonts w:ascii="標楷體" w:eastAsia="標楷體" w:hAnsi="標楷體" w:hint="eastAsia"/>
        </w:rPr>
        <w:t>證明</w:t>
      </w:r>
      <w:r w:rsidRPr="005D42B1">
        <w:rPr>
          <w:rFonts w:ascii="標楷體" w:eastAsia="標楷體" w:hAnsi="標楷體" w:hint="eastAsia"/>
        </w:rPr>
        <w:t>申請表</w:t>
      </w:r>
    </w:p>
    <w:sectPr w:rsidR="00514382" w:rsidSect="00811FA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A57FB" w14:textId="77777777" w:rsidR="0066185A" w:rsidRDefault="0066185A" w:rsidP="00926893">
      <w:r>
        <w:separator/>
      </w:r>
    </w:p>
  </w:endnote>
  <w:endnote w:type="continuationSeparator" w:id="0">
    <w:p w14:paraId="44D23DB7" w14:textId="77777777" w:rsidR="0066185A" w:rsidRDefault="0066185A" w:rsidP="0092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D76B1" w14:textId="77777777" w:rsidR="0066185A" w:rsidRDefault="0066185A" w:rsidP="00926893">
      <w:r>
        <w:separator/>
      </w:r>
    </w:p>
  </w:footnote>
  <w:footnote w:type="continuationSeparator" w:id="0">
    <w:p w14:paraId="13303922" w14:textId="77777777" w:rsidR="0066185A" w:rsidRDefault="0066185A" w:rsidP="00926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43A2C"/>
    <w:multiLevelType w:val="hybridMultilevel"/>
    <w:tmpl w:val="250817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955C94"/>
    <w:multiLevelType w:val="hybridMultilevel"/>
    <w:tmpl w:val="21A655F4"/>
    <w:lvl w:ilvl="0" w:tplc="D71E1B7A">
      <w:start w:val="1"/>
      <w:numFmt w:val="decimal"/>
      <w:lvlText w:val="%1."/>
      <w:lvlJc w:val="left"/>
      <w:pPr>
        <w:ind w:left="870" w:hanging="360"/>
      </w:pPr>
      <w:rPr>
        <w:rFonts w:hint="default"/>
        <w:b w:val="0"/>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
    <w:nsid w:val="2C37788B"/>
    <w:multiLevelType w:val="hybridMultilevel"/>
    <w:tmpl w:val="7EB2F1F0"/>
    <w:lvl w:ilvl="0" w:tplc="04090001">
      <w:start w:val="1"/>
      <w:numFmt w:val="bullet"/>
      <w:lvlText w:val=""/>
      <w:lvlJc w:val="left"/>
      <w:pPr>
        <w:ind w:left="1752" w:hanging="480"/>
      </w:pPr>
      <w:rPr>
        <w:rFonts w:ascii="Wingdings" w:hAnsi="Wingdings" w:hint="default"/>
      </w:rPr>
    </w:lvl>
    <w:lvl w:ilvl="1" w:tplc="04090003" w:tentative="1">
      <w:start w:val="1"/>
      <w:numFmt w:val="bullet"/>
      <w:lvlText w:val=""/>
      <w:lvlJc w:val="left"/>
      <w:pPr>
        <w:ind w:left="2232" w:hanging="480"/>
      </w:pPr>
      <w:rPr>
        <w:rFonts w:ascii="Wingdings" w:hAnsi="Wingdings" w:hint="default"/>
      </w:rPr>
    </w:lvl>
    <w:lvl w:ilvl="2" w:tplc="04090005" w:tentative="1">
      <w:start w:val="1"/>
      <w:numFmt w:val="bullet"/>
      <w:lvlText w:val=""/>
      <w:lvlJc w:val="left"/>
      <w:pPr>
        <w:ind w:left="2712" w:hanging="480"/>
      </w:pPr>
      <w:rPr>
        <w:rFonts w:ascii="Wingdings" w:hAnsi="Wingdings" w:hint="default"/>
      </w:rPr>
    </w:lvl>
    <w:lvl w:ilvl="3" w:tplc="04090001" w:tentative="1">
      <w:start w:val="1"/>
      <w:numFmt w:val="bullet"/>
      <w:lvlText w:val=""/>
      <w:lvlJc w:val="left"/>
      <w:pPr>
        <w:ind w:left="3192" w:hanging="480"/>
      </w:pPr>
      <w:rPr>
        <w:rFonts w:ascii="Wingdings" w:hAnsi="Wingdings" w:hint="default"/>
      </w:rPr>
    </w:lvl>
    <w:lvl w:ilvl="4" w:tplc="04090003" w:tentative="1">
      <w:start w:val="1"/>
      <w:numFmt w:val="bullet"/>
      <w:lvlText w:val=""/>
      <w:lvlJc w:val="left"/>
      <w:pPr>
        <w:ind w:left="3672" w:hanging="480"/>
      </w:pPr>
      <w:rPr>
        <w:rFonts w:ascii="Wingdings" w:hAnsi="Wingdings" w:hint="default"/>
      </w:rPr>
    </w:lvl>
    <w:lvl w:ilvl="5" w:tplc="04090005" w:tentative="1">
      <w:start w:val="1"/>
      <w:numFmt w:val="bullet"/>
      <w:lvlText w:val=""/>
      <w:lvlJc w:val="left"/>
      <w:pPr>
        <w:ind w:left="4152" w:hanging="480"/>
      </w:pPr>
      <w:rPr>
        <w:rFonts w:ascii="Wingdings" w:hAnsi="Wingdings" w:hint="default"/>
      </w:rPr>
    </w:lvl>
    <w:lvl w:ilvl="6" w:tplc="04090001" w:tentative="1">
      <w:start w:val="1"/>
      <w:numFmt w:val="bullet"/>
      <w:lvlText w:val=""/>
      <w:lvlJc w:val="left"/>
      <w:pPr>
        <w:ind w:left="4632" w:hanging="480"/>
      </w:pPr>
      <w:rPr>
        <w:rFonts w:ascii="Wingdings" w:hAnsi="Wingdings" w:hint="default"/>
      </w:rPr>
    </w:lvl>
    <w:lvl w:ilvl="7" w:tplc="04090003" w:tentative="1">
      <w:start w:val="1"/>
      <w:numFmt w:val="bullet"/>
      <w:lvlText w:val=""/>
      <w:lvlJc w:val="left"/>
      <w:pPr>
        <w:ind w:left="5112" w:hanging="480"/>
      </w:pPr>
      <w:rPr>
        <w:rFonts w:ascii="Wingdings" w:hAnsi="Wingdings" w:hint="default"/>
      </w:rPr>
    </w:lvl>
    <w:lvl w:ilvl="8" w:tplc="04090005" w:tentative="1">
      <w:start w:val="1"/>
      <w:numFmt w:val="bullet"/>
      <w:lvlText w:val=""/>
      <w:lvlJc w:val="left"/>
      <w:pPr>
        <w:ind w:left="5592" w:hanging="480"/>
      </w:pPr>
      <w:rPr>
        <w:rFonts w:ascii="Wingdings" w:hAnsi="Wingdings" w:hint="default"/>
      </w:rPr>
    </w:lvl>
  </w:abstractNum>
  <w:abstractNum w:abstractNumId="3">
    <w:nsid w:val="432527DE"/>
    <w:multiLevelType w:val="hybridMultilevel"/>
    <w:tmpl w:val="2BC480CE"/>
    <w:lvl w:ilvl="0" w:tplc="1B4E0856">
      <w:start w:val="1"/>
      <w:numFmt w:val="decimal"/>
      <w:lvlText w:val="%1."/>
      <w:lvlJc w:val="left"/>
      <w:pPr>
        <w:ind w:left="1230" w:hanging="360"/>
      </w:pPr>
      <w:rPr>
        <w:rFonts w:ascii="新細明體" w:hAnsi="新細明體" w:hint="default"/>
      </w:rPr>
    </w:lvl>
    <w:lvl w:ilvl="1" w:tplc="04090019">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4">
    <w:nsid w:val="46253CF9"/>
    <w:multiLevelType w:val="hybridMultilevel"/>
    <w:tmpl w:val="C3ECC7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C0A6544"/>
    <w:multiLevelType w:val="hybridMultilevel"/>
    <w:tmpl w:val="F5E03E0A"/>
    <w:lvl w:ilvl="0" w:tplc="9C8AEE70">
      <w:start w:val="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64431E97"/>
    <w:multiLevelType w:val="hybridMultilevel"/>
    <w:tmpl w:val="1B96B58A"/>
    <w:lvl w:ilvl="0" w:tplc="F570856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6AD94B40"/>
    <w:multiLevelType w:val="hybridMultilevel"/>
    <w:tmpl w:val="4CA85A30"/>
    <w:lvl w:ilvl="0" w:tplc="60BC8846">
      <w:start w:val="1"/>
      <w:numFmt w:val="bullet"/>
      <w:lvlText w:val="•"/>
      <w:lvlJc w:val="left"/>
      <w:pPr>
        <w:tabs>
          <w:tab w:val="num" w:pos="720"/>
        </w:tabs>
        <w:ind w:left="720" w:hanging="360"/>
      </w:pPr>
      <w:rPr>
        <w:rFonts w:ascii="Arial" w:hAnsi="Arial" w:hint="default"/>
      </w:rPr>
    </w:lvl>
    <w:lvl w:ilvl="1" w:tplc="45646954" w:tentative="1">
      <w:start w:val="1"/>
      <w:numFmt w:val="bullet"/>
      <w:lvlText w:val="•"/>
      <w:lvlJc w:val="left"/>
      <w:pPr>
        <w:tabs>
          <w:tab w:val="num" w:pos="1440"/>
        </w:tabs>
        <w:ind w:left="1440" w:hanging="360"/>
      </w:pPr>
      <w:rPr>
        <w:rFonts w:ascii="Arial" w:hAnsi="Arial" w:hint="default"/>
      </w:rPr>
    </w:lvl>
    <w:lvl w:ilvl="2" w:tplc="481A7C3E" w:tentative="1">
      <w:start w:val="1"/>
      <w:numFmt w:val="bullet"/>
      <w:lvlText w:val="•"/>
      <w:lvlJc w:val="left"/>
      <w:pPr>
        <w:tabs>
          <w:tab w:val="num" w:pos="2160"/>
        </w:tabs>
        <w:ind w:left="2160" w:hanging="360"/>
      </w:pPr>
      <w:rPr>
        <w:rFonts w:ascii="Arial" w:hAnsi="Arial" w:hint="default"/>
      </w:rPr>
    </w:lvl>
    <w:lvl w:ilvl="3" w:tplc="B84AA7FA" w:tentative="1">
      <w:start w:val="1"/>
      <w:numFmt w:val="bullet"/>
      <w:lvlText w:val="•"/>
      <w:lvlJc w:val="left"/>
      <w:pPr>
        <w:tabs>
          <w:tab w:val="num" w:pos="2880"/>
        </w:tabs>
        <w:ind w:left="2880" w:hanging="360"/>
      </w:pPr>
      <w:rPr>
        <w:rFonts w:ascii="Arial" w:hAnsi="Arial" w:hint="default"/>
      </w:rPr>
    </w:lvl>
    <w:lvl w:ilvl="4" w:tplc="9776FCF4" w:tentative="1">
      <w:start w:val="1"/>
      <w:numFmt w:val="bullet"/>
      <w:lvlText w:val="•"/>
      <w:lvlJc w:val="left"/>
      <w:pPr>
        <w:tabs>
          <w:tab w:val="num" w:pos="3600"/>
        </w:tabs>
        <w:ind w:left="3600" w:hanging="360"/>
      </w:pPr>
      <w:rPr>
        <w:rFonts w:ascii="Arial" w:hAnsi="Arial" w:hint="default"/>
      </w:rPr>
    </w:lvl>
    <w:lvl w:ilvl="5" w:tplc="B0682FD4" w:tentative="1">
      <w:start w:val="1"/>
      <w:numFmt w:val="bullet"/>
      <w:lvlText w:val="•"/>
      <w:lvlJc w:val="left"/>
      <w:pPr>
        <w:tabs>
          <w:tab w:val="num" w:pos="4320"/>
        </w:tabs>
        <w:ind w:left="4320" w:hanging="360"/>
      </w:pPr>
      <w:rPr>
        <w:rFonts w:ascii="Arial" w:hAnsi="Arial" w:hint="default"/>
      </w:rPr>
    </w:lvl>
    <w:lvl w:ilvl="6" w:tplc="24E82984" w:tentative="1">
      <w:start w:val="1"/>
      <w:numFmt w:val="bullet"/>
      <w:lvlText w:val="•"/>
      <w:lvlJc w:val="left"/>
      <w:pPr>
        <w:tabs>
          <w:tab w:val="num" w:pos="5040"/>
        </w:tabs>
        <w:ind w:left="5040" w:hanging="360"/>
      </w:pPr>
      <w:rPr>
        <w:rFonts w:ascii="Arial" w:hAnsi="Arial" w:hint="default"/>
      </w:rPr>
    </w:lvl>
    <w:lvl w:ilvl="7" w:tplc="14DA5428" w:tentative="1">
      <w:start w:val="1"/>
      <w:numFmt w:val="bullet"/>
      <w:lvlText w:val="•"/>
      <w:lvlJc w:val="left"/>
      <w:pPr>
        <w:tabs>
          <w:tab w:val="num" w:pos="5760"/>
        </w:tabs>
        <w:ind w:left="5760" w:hanging="360"/>
      </w:pPr>
      <w:rPr>
        <w:rFonts w:ascii="Arial" w:hAnsi="Arial" w:hint="default"/>
      </w:rPr>
    </w:lvl>
    <w:lvl w:ilvl="8" w:tplc="13E45E2E" w:tentative="1">
      <w:start w:val="1"/>
      <w:numFmt w:val="bullet"/>
      <w:lvlText w:val="•"/>
      <w:lvlJc w:val="left"/>
      <w:pPr>
        <w:tabs>
          <w:tab w:val="num" w:pos="6480"/>
        </w:tabs>
        <w:ind w:left="6480" w:hanging="360"/>
      </w:pPr>
      <w:rPr>
        <w:rFonts w:ascii="Arial" w:hAnsi="Arial" w:hint="default"/>
      </w:rPr>
    </w:lvl>
  </w:abstractNum>
  <w:abstractNum w:abstractNumId="8">
    <w:nsid w:val="707163A0"/>
    <w:multiLevelType w:val="hybridMultilevel"/>
    <w:tmpl w:val="B83097C8"/>
    <w:lvl w:ilvl="0" w:tplc="5FB060F8">
      <w:start w:val="1"/>
      <w:numFmt w:val="taiwaneseCountingThousand"/>
      <w:lvlText w:val="%1、"/>
      <w:lvlJc w:val="left"/>
      <w:pPr>
        <w:ind w:left="510" w:hanging="510"/>
      </w:pPr>
      <w:rPr>
        <w:rFonts w:hint="default"/>
        <w:b/>
        <w:lang w:val="en-US"/>
      </w:rPr>
    </w:lvl>
    <w:lvl w:ilvl="1" w:tplc="749E42B8">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14C3B67"/>
    <w:multiLevelType w:val="hybridMultilevel"/>
    <w:tmpl w:val="2B885166"/>
    <w:lvl w:ilvl="0" w:tplc="79064ACE">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4467550"/>
    <w:multiLevelType w:val="hybridMultilevel"/>
    <w:tmpl w:val="78444BFC"/>
    <w:lvl w:ilvl="0" w:tplc="6BCCD594">
      <w:start w:val="1"/>
      <w:numFmt w:val="bullet"/>
      <w:lvlText w:val="•"/>
      <w:lvlJc w:val="left"/>
      <w:pPr>
        <w:tabs>
          <w:tab w:val="num" w:pos="720"/>
        </w:tabs>
        <w:ind w:left="720" w:hanging="360"/>
      </w:pPr>
      <w:rPr>
        <w:rFonts w:ascii="Arial" w:hAnsi="Arial" w:hint="default"/>
      </w:rPr>
    </w:lvl>
    <w:lvl w:ilvl="1" w:tplc="2CB204BC" w:tentative="1">
      <w:start w:val="1"/>
      <w:numFmt w:val="bullet"/>
      <w:lvlText w:val="•"/>
      <w:lvlJc w:val="left"/>
      <w:pPr>
        <w:tabs>
          <w:tab w:val="num" w:pos="1440"/>
        </w:tabs>
        <w:ind w:left="1440" w:hanging="360"/>
      </w:pPr>
      <w:rPr>
        <w:rFonts w:ascii="Arial" w:hAnsi="Arial" w:hint="default"/>
      </w:rPr>
    </w:lvl>
    <w:lvl w:ilvl="2" w:tplc="1BF25936" w:tentative="1">
      <w:start w:val="1"/>
      <w:numFmt w:val="bullet"/>
      <w:lvlText w:val="•"/>
      <w:lvlJc w:val="left"/>
      <w:pPr>
        <w:tabs>
          <w:tab w:val="num" w:pos="2160"/>
        </w:tabs>
        <w:ind w:left="2160" w:hanging="360"/>
      </w:pPr>
      <w:rPr>
        <w:rFonts w:ascii="Arial" w:hAnsi="Arial" w:hint="default"/>
      </w:rPr>
    </w:lvl>
    <w:lvl w:ilvl="3" w:tplc="CDEC58FA" w:tentative="1">
      <w:start w:val="1"/>
      <w:numFmt w:val="bullet"/>
      <w:lvlText w:val="•"/>
      <w:lvlJc w:val="left"/>
      <w:pPr>
        <w:tabs>
          <w:tab w:val="num" w:pos="2880"/>
        </w:tabs>
        <w:ind w:left="2880" w:hanging="360"/>
      </w:pPr>
      <w:rPr>
        <w:rFonts w:ascii="Arial" w:hAnsi="Arial" w:hint="default"/>
      </w:rPr>
    </w:lvl>
    <w:lvl w:ilvl="4" w:tplc="D6784200" w:tentative="1">
      <w:start w:val="1"/>
      <w:numFmt w:val="bullet"/>
      <w:lvlText w:val="•"/>
      <w:lvlJc w:val="left"/>
      <w:pPr>
        <w:tabs>
          <w:tab w:val="num" w:pos="3600"/>
        </w:tabs>
        <w:ind w:left="3600" w:hanging="360"/>
      </w:pPr>
      <w:rPr>
        <w:rFonts w:ascii="Arial" w:hAnsi="Arial" w:hint="default"/>
      </w:rPr>
    </w:lvl>
    <w:lvl w:ilvl="5" w:tplc="69902F70" w:tentative="1">
      <w:start w:val="1"/>
      <w:numFmt w:val="bullet"/>
      <w:lvlText w:val="•"/>
      <w:lvlJc w:val="left"/>
      <w:pPr>
        <w:tabs>
          <w:tab w:val="num" w:pos="4320"/>
        </w:tabs>
        <w:ind w:left="4320" w:hanging="360"/>
      </w:pPr>
      <w:rPr>
        <w:rFonts w:ascii="Arial" w:hAnsi="Arial" w:hint="default"/>
      </w:rPr>
    </w:lvl>
    <w:lvl w:ilvl="6" w:tplc="3662C770" w:tentative="1">
      <w:start w:val="1"/>
      <w:numFmt w:val="bullet"/>
      <w:lvlText w:val="•"/>
      <w:lvlJc w:val="left"/>
      <w:pPr>
        <w:tabs>
          <w:tab w:val="num" w:pos="5040"/>
        </w:tabs>
        <w:ind w:left="5040" w:hanging="360"/>
      </w:pPr>
      <w:rPr>
        <w:rFonts w:ascii="Arial" w:hAnsi="Arial" w:hint="default"/>
      </w:rPr>
    </w:lvl>
    <w:lvl w:ilvl="7" w:tplc="ABC0869C" w:tentative="1">
      <w:start w:val="1"/>
      <w:numFmt w:val="bullet"/>
      <w:lvlText w:val="•"/>
      <w:lvlJc w:val="left"/>
      <w:pPr>
        <w:tabs>
          <w:tab w:val="num" w:pos="5760"/>
        </w:tabs>
        <w:ind w:left="5760" w:hanging="360"/>
      </w:pPr>
      <w:rPr>
        <w:rFonts w:ascii="Arial" w:hAnsi="Arial" w:hint="default"/>
      </w:rPr>
    </w:lvl>
    <w:lvl w:ilvl="8" w:tplc="B2BC87F8"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7"/>
  </w:num>
  <w:num w:numId="3">
    <w:abstractNumId w:val="4"/>
  </w:num>
  <w:num w:numId="4">
    <w:abstractNumId w:val="8"/>
  </w:num>
  <w:num w:numId="5">
    <w:abstractNumId w:val="3"/>
  </w:num>
  <w:num w:numId="6">
    <w:abstractNumId w:val="9"/>
  </w:num>
  <w:num w:numId="7">
    <w:abstractNumId w:val="0"/>
  </w:num>
  <w:num w:numId="8">
    <w:abstractNumId w:val="6"/>
  </w:num>
  <w:num w:numId="9">
    <w:abstractNumId w:val="5"/>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782"/>
    <w:rsid w:val="000D40DE"/>
    <w:rsid w:val="00112929"/>
    <w:rsid w:val="00114F9C"/>
    <w:rsid w:val="001274A1"/>
    <w:rsid w:val="00151ECB"/>
    <w:rsid w:val="00182C3C"/>
    <w:rsid w:val="001A6F17"/>
    <w:rsid w:val="001B0216"/>
    <w:rsid w:val="001C7505"/>
    <w:rsid w:val="001E496F"/>
    <w:rsid w:val="0020340A"/>
    <w:rsid w:val="0021658B"/>
    <w:rsid w:val="00253974"/>
    <w:rsid w:val="00286086"/>
    <w:rsid w:val="002912AF"/>
    <w:rsid w:val="002A0AEB"/>
    <w:rsid w:val="002A4F3F"/>
    <w:rsid w:val="003716C9"/>
    <w:rsid w:val="00393431"/>
    <w:rsid w:val="003A7D99"/>
    <w:rsid w:val="003C353D"/>
    <w:rsid w:val="004401C9"/>
    <w:rsid w:val="004C4C2A"/>
    <w:rsid w:val="00510291"/>
    <w:rsid w:val="00514382"/>
    <w:rsid w:val="00540CE7"/>
    <w:rsid w:val="005D42B1"/>
    <w:rsid w:val="005E1B24"/>
    <w:rsid w:val="0064350D"/>
    <w:rsid w:val="0066185A"/>
    <w:rsid w:val="00663D75"/>
    <w:rsid w:val="00683545"/>
    <w:rsid w:val="006B5808"/>
    <w:rsid w:val="00710AA2"/>
    <w:rsid w:val="00727FB7"/>
    <w:rsid w:val="007341F2"/>
    <w:rsid w:val="0075026E"/>
    <w:rsid w:val="00750376"/>
    <w:rsid w:val="00782C08"/>
    <w:rsid w:val="007A18A2"/>
    <w:rsid w:val="007F7F77"/>
    <w:rsid w:val="00811FA0"/>
    <w:rsid w:val="0083465A"/>
    <w:rsid w:val="00891A5A"/>
    <w:rsid w:val="00926893"/>
    <w:rsid w:val="0094530B"/>
    <w:rsid w:val="00972782"/>
    <w:rsid w:val="00993BBB"/>
    <w:rsid w:val="009C3077"/>
    <w:rsid w:val="009D59F6"/>
    <w:rsid w:val="009F2155"/>
    <w:rsid w:val="00A320C6"/>
    <w:rsid w:val="00A5678B"/>
    <w:rsid w:val="00B47D55"/>
    <w:rsid w:val="00B63B3B"/>
    <w:rsid w:val="00B80E2C"/>
    <w:rsid w:val="00BC25B6"/>
    <w:rsid w:val="00BD3EEE"/>
    <w:rsid w:val="00BF1AB2"/>
    <w:rsid w:val="00BF3EF7"/>
    <w:rsid w:val="00C330A8"/>
    <w:rsid w:val="00C349B5"/>
    <w:rsid w:val="00C566A2"/>
    <w:rsid w:val="00C64BBA"/>
    <w:rsid w:val="00C91DA9"/>
    <w:rsid w:val="00D0146A"/>
    <w:rsid w:val="00D20732"/>
    <w:rsid w:val="00D31516"/>
    <w:rsid w:val="00D40000"/>
    <w:rsid w:val="00D9164C"/>
    <w:rsid w:val="00DE620C"/>
    <w:rsid w:val="00E06507"/>
    <w:rsid w:val="00E930EB"/>
    <w:rsid w:val="00ED7F77"/>
    <w:rsid w:val="00EF1CD7"/>
    <w:rsid w:val="00F46F09"/>
    <w:rsid w:val="00F676C1"/>
    <w:rsid w:val="00F73597"/>
    <w:rsid w:val="00FE44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BDFA1"/>
  <w15:chartTrackingRefBased/>
  <w15:docId w15:val="{3E004CCD-BFC9-4F0D-B700-2C8DE82D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6A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782"/>
    <w:pPr>
      <w:ind w:leftChars="200" w:left="480"/>
    </w:pPr>
  </w:style>
  <w:style w:type="paragraph" w:styleId="a4">
    <w:name w:val="Body Text Indent"/>
    <w:basedOn w:val="a"/>
    <w:link w:val="a5"/>
    <w:rsid w:val="00972782"/>
    <w:pPr>
      <w:tabs>
        <w:tab w:val="left" w:pos="915"/>
      </w:tabs>
      <w:spacing w:beforeLines="50" w:before="180" w:line="400" w:lineRule="exact"/>
      <w:ind w:left="960" w:hangingChars="300" w:hanging="960"/>
      <w:jc w:val="both"/>
    </w:pPr>
    <w:rPr>
      <w:rFonts w:ascii="標楷體" w:eastAsia="標楷體" w:hAnsi="標楷體"/>
      <w:color w:val="FF0000"/>
      <w:sz w:val="32"/>
      <w:szCs w:val="24"/>
    </w:rPr>
  </w:style>
  <w:style w:type="character" w:customStyle="1" w:styleId="a5">
    <w:name w:val="本文縮排 字元"/>
    <w:link w:val="a4"/>
    <w:rsid w:val="00972782"/>
    <w:rPr>
      <w:rFonts w:ascii="標楷體" w:eastAsia="標楷體" w:hAnsi="標楷體" w:cs="Times New Roman"/>
      <w:color w:val="FF0000"/>
      <w:sz w:val="32"/>
      <w:szCs w:val="24"/>
    </w:rPr>
  </w:style>
  <w:style w:type="paragraph" w:styleId="a6">
    <w:name w:val="annotation text"/>
    <w:basedOn w:val="a"/>
    <w:link w:val="a7"/>
    <w:uiPriority w:val="99"/>
    <w:semiHidden/>
    <w:rsid w:val="00811FA0"/>
    <w:rPr>
      <w:rFonts w:ascii="Times New Roman" w:hAnsi="Times New Roman"/>
      <w:szCs w:val="24"/>
      <w:lang w:val="x-none" w:eastAsia="x-none"/>
    </w:rPr>
  </w:style>
  <w:style w:type="character" w:customStyle="1" w:styleId="a7">
    <w:name w:val="註解文字 字元"/>
    <w:link w:val="a6"/>
    <w:uiPriority w:val="99"/>
    <w:semiHidden/>
    <w:rsid w:val="00811FA0"/>
    <w:rPr>
      <w:rFonts w:ascii="Times New Roman" w:eastAsia="新細明體" w:hAnsi="Times New Roman" w:cs="Times New Roman"/>
      <w:szCs w:val="24"/>
      <w:lang w:val="x-none" w:eastAsia="x-none"/>
    </w:rPr>
  </w:style>
  <w:style w:type="character" w:styleId="a8">
    <w:name w:val="annotation reference"/>
    <w:uiPriority w:val="99"/>
    <w:semiHidden/>
    <w:rsid w:val="00811FA0"/>
    <w:rPr>
      <w:sz w:val="18"/>
      <w:szCs w:val="18"/>
    </w:rPr>
  </w:style>
  <w:style w:type="paragraph" w:styleId="a9">
    <w:name w:val="Date"/>
    <w:basedOn w:val="a"/>
    <w:next w:val="a"/>
    <w:link w:val="aa"/>
    <w:uiPriority w:val="99"/>
    <w:semiHidden/>
    <w:unhideWhenUsed/>
    <w:rsid w:val="00ED7F77"/>
    <w:pPr>
      <w:jc w:val="right"/>
    </w:pPr>
  </w:style>
  <w:style w:type="character" w:customStyle="1" w:styleId="aa">
    <w:name w:val="日期 字元"/>
    <w:basedOn w:val="a0"/>
    <w:link w:val="a9"/>
    <w:uiPriority w:val="99"/>
    <w:semiHidden/>
    <w:rsid w:val="00ED7F77"/>
  </w:style>
  <w:style w:type="paragraph" w:styleId="ab">
    <w:name w:val="header"/>
    <w:basedOn w:val="a"/>
    <w:link w:val="ac"/>
    <w:uiPriority w:val="99"/>
    <w:unhideWhenUsed/>
    <w:rsid w:val="00926893"/>
    <w:pPr>
      <w:tabs>
        <w:tab w:val="center" w:pos="4153"/>
        <w:tab w:val="right" w:pos="8306"/>
      </w:tabs>
      <w:snapToGrid w:val="0"/>
    </w:pPr>
    <w:rPr>
      <w:sz w:val="20"/>
      <w:szCs w:val="20"/>
    </w:rPr>
  </w:style>
  <w:style w:type="character" w:customStyle="1" w:styleId="ac">
    <w:name w:val="頁首 字元"/>
    <w:link w:val="ab"/>
    <w:uiPriority w:val="99"/>
    <w:rsid w:val="00926893"/>
    <w:rPr>
      <w:kern w:val="2"/>
    </w:rPr>
  </w:style>
  <w:style w:type="paragraph" w:styleId="ad">
    <w:name w:val="footer"/>
    <w:basedOn w:val="a"/>
    <w:link w:val="ae"/>
    <w:uiPriority w:val="99"/>
    <w:unhideWhenUsed/>
    <w:rsid w:val="00926893"/>
    <w:pPr>
      <w:tabs>
        <w:tab w:val="center" w:pos="4153"/>
        <w:tab w:val="right" w:pos="8306"/>
      </w:tabs>
      <w:snapToGrid w:val="0"/>
    </w:pPr>
    <w:rPr>
      <w:sz w:val="20"/>
      <w:szCs w:val="20"/>
    </w:rPr>
  </w:style>
  <w:style w:type="character" w:customStyle="1" w:styleId="ae">
    <w:name w:val="頁尾 字元"/>
    <w:link w:val="ad"/>
    <w:uiPriority w:val="99"/>
    <w:rsid w:val="00926893"/>
    <w:rPr>
      <w:kern w:val="2"/>
    </w:rPr>
  </w:style>
  <w:style w:type="table" w:styleId="af">
    <w:name w:val="Table Grid"/>
    <w:basedOn w:val="a1"/>
    <w:uiPriority w:val="59"/>
    <w:rsid w:val="002165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Balloon Text"/>
    <w:basedOn w:val="a"/>
    <w:link w:val="af1"/>
    <w:uiPriority w:val="99"/>
    <w:semiHidden/>
    <w:unhideWhenUsed/>
    <w:rsid w:val="007341F2"/>
    <w:rPr>
      <w:rFonts w:ascii="Cambria" w:hAnsi="Cambria"/>
      <w:sz w:val="18"/>
      <w:szCs w:val="18"/>
    </w:rPr>
  </w:style>
  <w:style w:type="character" w:customStyle="1" w:styleId="af1">
    <w:name w:val="註解方塊文字 字元"/>
    <w:link w:val="af0"/>
    <w:uiPriority w:val="99"/>
    <w:semiHidden/>
    <w:rsid w:val="007341F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25479">
      <w:bodyDiv w:val="1"/>
      <w:marLeft w:val="0"/>
      <w:marRight w:val="0"/>
      <w:marTop w:val="0"/>
      <w:marBottom w:val="0"/>
      <w:divBdr>
        <w:top w:val="none" w:sz="0" w:space="0" w:color="auto"/>
        <w:left w:val="none" w:sz="0" w:space="0" w:color="auto"/>
        <w:bottom w:val="none" w:sz="0" w:space="0" w:color="auto"/>
        <w:right w:val="none" w:sz="0" w:space="0" w:color="auto"/>
      </w:divBdr>
    </w:div>
    <w:div w:id="1084105378">
      <w:bodyDiv w:val="1"/>
      <w:marLeft w:val="0"/>
      <w:marRight w:val="0"/>
      <w:marTop w:val="0"/>
      <w:marBottom w:val="0"/>
      <w:divBdr>
        <w:top w:val="none" w:sz="0" w:space="0" w:color="auto"/>
        <w:left w:val="none" w:sz="0" w:space="0" w:color="auto"/>
        <w:bottom w:val="none" w:sz="0" w:space="0" w:color="auto"/>
        <w:right w:val="none" w:sz="0" w:space="0" w:color="auto"/>
      </w:divBdr>
    </w:div>
    <w:div w:id="1741562836">
      <w:bodyDiv w:val="1"/>
      <w:marLeft w:val="0"/>
      <w:marRight w:val="0"/>
      <w:marTop w:val="0"/>
      <w:marBottom w:val="0"/>
      <w:divBdr>
        <w:top w:val="none" w:sz="0" w:space="0" w:color="auto"/>
        <w:left w:val="none" w:sz="0" w:space="0" w:color="auto"/>
        <w:bottom w:val="none" w:sz="0" w:space="0" w:color="auto"/>
        <w:right w:val="none" w:sz="0" w:space="0" w:color="auto"/>
      </w:divBdr>
      <w:divsChild>
        <w:div w:id="295568678">
          <w:marLeft w:val="547"/>
          <w:marRight w:val="0"/>
          <w:marTop w:val="86"/>
          <w:marBottom w:val="0"/>
          <w:divBdr>
            <w:top w:val="none" w:sz="0" w:space="0" w:color="auto"/>
            <w:left w:val="none" w:sz="0" w:space="0" w:color="auto"/>
            <w:bottom w:val="none" w:sz="0" w:space="0" w:color="auto"/>
            <w:right w:val="none" w:sz="0" w:space="0" w:color="auto"/>
          </w:divBdr>
        </w:div>
        <w:div w:id="488908780">
          <w:marLeft w:val="547"/>
          <w:marRight w:val="0"/>
          <w:marTop w:val="86"/>
          <w:marBottom w:val="0"/>
          <w:divBdr>
            <w:top w:val="none" w:sz="0" w:space="0" w:color="auto"/>
            <w:left w:val="none" w:sz="0" w:space="0" w:color="auto"/>
            <w:bottom w:val="none" w:sz="0" w:space="0" w:color="auto"/>
            <w:right w:val="none" w:sz="0" w:space="0" w:color="auto"/>
          </w:divBdr>
        </w:div>
        <w:div w:id="669218096">
          <w:marLeft w:val="547"/>
          <w:marRight w:val="0"/>
          <w:marTop w:val="86"/>
          <w:marBottom w:val="0"/>
          <w:divBdr>
            <w:top w:val="none" w:sz="0" w:space="0" w:color="auto"/>
            <w:left w:val="none" w:sz="0" w:space="0" w:color="auto"/>
            <w:bottom w:val="none" w:sz="0" w:space="0" w:color="auto"/>
            <w:right w:val="none" w:sz="0" w:space="0" w:color="auto"/>
          </w:divBdr>
        </w:div>
        <w:div w:id="675503355">
          <w:marLeft w:val="547"/>
          <w:marRight w:val="0"/>
          <w:marTop w:val="86"/>
          <w:marBottom w:val="0"/>
          <w:divBdr>
            <w:top w:val="none" w:sz="0" w:space="0" w:color="auto"/>
            <w:left w:val="none" w:sz="0" w:space="0" w:color="auto"/>
            <w:bottom w:val="none" w:sz="0" w:space="0" w:color="auto"/>
            <w:right w:val="none" w:sz="0" w:space="0" w:color="auto"/>
          </w:divBdr>
        </w:div>
        <w:div w:id="952978766">
          <w:marLeft w:val="547"/>
          <w:marRight w:val="0"/>
          <w:marTop w:val="86"/>
          <w:marBottom w:val="0"/>
          <w:divBdr>
            <w:top w:val="none" w:sz="0" w:space="0" w:color="auto"/>
            <w:left w:val="none" w:sz="0" w:space="0" w:color="auto"/>
            <w:bottom w:val="none" w:sz="0" w:space="0" w:color="auto"/>
            <w:right w:val="none" w:sz="0" w:space="0" w:color="auto"/>
          </w:divBdr>
        </w:div>
        <w:div w:id="1068308397">
          <w:marLeft w:val="547"/>
          <w:marRight w:val="0"/>
          <w:marTop w:val="86"/>
          <w:marBottom w:val="0"/>
          <w:divBdr>
            <w:top w:val="none" w:sz="0" w:space="0" w:color="auto"/>
            <w:left w:val="none" w:sz="0" w:space="0" w:color="auto"/>
            <w:bottom w:val="none" w:sz="0" w:space="0" w:color="auto"/>
            <w:right w:val="none" w:sz="0" w:space="0" w:color="auto"/>
          </w:divBdr>
        </w:div>
        <w:div w:id="1252196907">
          <w:marLeft w:val="547"/>
          <w:marRight w:val="0"/>
          <w:marTop w:val="86"/>
          <w:marBottom w:val="0"/>
          <w:divBdr>
            <w:top w:val="none" w:sz="0" w:space="0" w:color="auto"/>
            <w:left w:val="none" w:sz="0" w:space="0" w:color="auto"/>
            <w:bottom w:val="none" w:sz="0" w:space="0" w:color="auto"/>
            <w:right w:val="none" w:sz="0" w:space="0" w:color="auto"/>
          </w:divBdr>
        </w:div>
        <w:div w:id="1307974250">
          <w:marLeft w:val="547"/>
          <w:marRight w:val="0"/>
          <w:marTop w:val="86"/>
          <w:marBottom w:val="0"/>
          <w:divBdr>
            <w:top w:val="none" w:sz="0" w:space="0" w:color="auto"/>
            <w:left w:val="none" w:sz="0" w:space="0" w:color="auto"/>
            <w:bottom w:val="none" w:sz="0" w:space="0" w:color="auto"/>
            <w:right w:val="none" w:sz="0" w:space="0" w:color="auto"/>
          </w:divBdr>
        </w:div>
        <w:div w:id="1349021540">
          <w:marLeft w:val="547"/>
          <w:marRight w:val="0"/>
          <w:marTop w:val="115"/>
          <w:marBottom w:val="0"/>
          <w:divBdr>
            <w:top w:val="none" w:sz="0" w:space="0" w:color="auto"/>
            <w:left w:val="none" w:sz="0" w:space="0" w:color="auto"/>
            <w:bottom w:val="none" w:sz="0" w:space="0" w:color="auto"/>
            <w:right w:val="none" w:sz="0" w:space="0" w:color="auto"/>
          </w:divBdr>
        </w:div>
        <w:div w:id="1352680910">
          <w:marLeft w:val="547"/>
          <w:marRight w:val="0"/>
          <w:marTop w:val="86"/>
          <w:marBottom w:val="0"/>
          <w:divBdr>
            <w:top w:val="none" w:sz="0" w:space="0" w:color="auto"/>
            <w:left w:val="none" w:sz="0" w:space="0" w:color="auto"/>
            <w:bottom w:val="none" w:sz="0" w:space="0" w:color="auto"/>
            <w:right w:val="none" w:sz="0" w:space="0" w:color="auto"/>
          </w:divBdr>
        </w:div>
        <w:div w:id="209219016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1461</Characters>
  <Application>Microsoft Office Word</Application>
  <DocSecurity>0</DocSecurity>
  <Lines>12</Lines>
  <Paragraphs>3</Paragraphs>
  <ScaleCrop>false</ScaleCrop>
  <Company>kmuh</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1010060</dc:creator>
  <cp:keywords/>
  <cp:lastModifiedBy>user</cp:lastModifiedBy>
  <cp:revision>4</cp:revision>
  <cp:lastPrinted>2017-09-08T00:33:00Z</cp:lastPrinted>
  <dcterms:created xsi:type="dcterms:W3CDTF">2023-08-17T15:19:00Z</dcterms:created>
  <dcterms:modified xsi:type="dcterms:W3CDTF">2024-12-11T05:35:00Z</dcterms:modified>
</cp:coreProperties>
</file>